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9D8" w:rsidRDefault="00D52FD1">
      <w:pPr>
        <w:shd w:val="clear" w:color="auto" w:fill="FFFFFF"/>
        <w:tabs>
          <w:tab w:val="left" w:pos="3148"/>
          <w:tab w:val="center" w:pos="4818"/>
          <w:tab w:val="left" w:pos="6926"/>
        </w:tabs>
        <w:spacing w:line="240" w:lineRule="auto"/>
        <w:ind w:firstLine="0"/>
        <w:jc w:val="center"/>
      </w:pPr>
      <w:r>
        <w:rPr>
          <w:b/>
          <w:bCs/>
          <w:color w:val="000000"/>
          <w:sz w:val="24"/>
          <w:szCs w:val="24"/>
        </w:rPr>
        <w:t>Договор подряда № ОТНЗИС/РМ/_____</w:t>
      </w:r>
    </w:p>
    <w:p w:rsidR="006919D8" w:rsidRDefault="006919D8">
      <w:pPr>
        <w:shd w:val="clear" w:color="auto" w:fill="FFFFFF"/>
        <w:spacing w:line="240" w:lineRule="auto"/>
        <w:ind w:firstLine="0"/>
        <w:rPr>
          <w:b/>
          <w:bCs/>
          <w:color w:val="000000"/>
          <w:sz w:val="24"/>
          <w:szCs w:val="24"/>
        </w:rPr>
      </w:pPr>
    </w:p>
    <w:p w:rsidR="006919D8" w:rsidRDefault="00D52FD1">
      <w:pPr>
        <w:shd w:val="clear" w:color="auto" w:fill="FFFFFF"/>
        <w:tabs>
          <w:tab w:val="right" w:pos="993"/>
        </w:tabs>
        <w:spacing w:line="240" w:lineRule="auto"/>
        <w:ind w:firstLine="0"/>
      </w:pPr>
      <w:r>
        <w:rPr>
          <w:bCs/>
          <w:color w:val="000000"/>
          <w:sz w:val="24"/>
          <w:szCs w:val="24"/>
        </w:rPr>
        <w:t>г. Якутск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6919D8" w:rsidRDefault="006919D8">
      <w:pPr>
        <w:shd w:val="clear" w:color="auto" w:fill="FFFFFF"/>
        <w:tabs>
          <w:tab w:val="right" w:pos="9639"/>
        </w:tabs>
        <w:spacing w:line="240" w:lineRule="auto"/>
        <w:ind w:firstLine="0"/>
        <w:rPr>
          <w:bCs/>
          <w:color w:val="000000"/>
          <w:sz w:val="24"/>
          <w:szCs w:val="24"/>
        </w:rPr>
      </w:pPr>
    </w:p>
    <w:p w:rsidR="006919D8" w:rsidRDefault="00D52FD1">
      <w:pPr>
        <w:pStyle w:val="35"/>
        <w:ind w:firstLine="567"/>
      </w:pPr>
      <w:r>
        <w:rPr>
          <w:b/>
          <w:color w:val="auto"/>
        </w:rPr>
        <w:t>Акционерное общество «</w:t>
      </w:r>
      <w:proofErr w:type="spellStart"/>
      <w:r>
        <w:rPr>
          <w:b/>
          <w:color w:val="auto"/>
        </w:rPr>
        <w:t>Сахаэнерго</w:t>
      </w:r>
      <w:proofErr w:type="spellEnd"/>
      <w:r>
        <w:rPr>
          <w:b/>
          <w:color w:val="auto"/>
        </w:rPr>
        <w:t xml:space="preserve">» </w:t>
      </w:r>
      <w:r>
        <w:rPr>
          <w:color w:val="auto"/>
        </w:rPr>
        <w:t>(АО «</w:t>
      </w:r>
      <w:proofErr w:type="spellStart"/>
      <w:r>
        <w:rPr>
          <w:color w:val="auto"/>
        </w:rPr>
        <w:t>Сахаэнерго</w:t>
      </w:r>
      <w:proofErr w:type="spellEnd"/>
      <w:r>
        <w:rPr>
          <w:color w:val="auto"/>
        </w:rPr>
        <w:t>») (далее – «Заказчик»), в лице Генерального директора Кондратьева Петра Семеновича, действующего на основании Устава, с одной стороны, и</w:t>
      </w:r>
    </w:p>
    <w:p w:rsidR="006919D8" w:rsidRDefault="00D52FD1">
      <w:pPr>
        <w:pStyle w:val="35"/>
        <w:ind w:firstLine="567"/>
      </w:pPr>
      <w:r>
        <w:rPr>
          <w:color w:val="auto"/>
        </w:rPr>
        <w:t>________________________ (далее – «Подрядчик»), в лице ________________, действующего на основании ____</w:t>
      </w:r>
      <w:r>
        <w:rPr>
          <w:color w:val="auto"/>
        </w:rPr>
        <w:t>__________, с другой стороны,</w:t>
      </w:r>
    </w:p>
    <w:p w:rsidR="006919D8" w:rsidRDefault="00D52FD1">
      <w:pPr>
        <w:pStyle w:val="35"/>
        <w:ind w:firstLine="567"/>
      </w:pPr>
      <w:proofErr w:type="gramStart"/>
      <w:r>
        <w:rPr>
          <w:color w:val="auto"/>
        </w:rPr>
        <w:t>совместно</w:t>
      </w:r>
      <w:proofErr w:type="gramEnd"/>
      <w:r>
        <w:rPr>
          <w:color w:val="auto"/>
        </w:rPr>
        <w:t xml:space="preserve"> в дальнейшем именуемые «Стороны», а по отдельности – «Сторона», </w:t>
      </w:r>
      <w:r w:rsidRPr="00D52FD1">
        <w:rPr>
          <w:color w:val="auto"/>
        </w:rPr>
        <w:t xml:space="preserve">по результатам проведенной Заказчиком упрощенной закупки в электронной форме (среди МСП) </w:t>
      </w:r>
      <w:r w:rsidRPr="00D52FD1">
        <w:rPr>
          <w:color w:val="auto"/>
        </w:rPr>
        <w:t>по лоту №_________</w:t>
      </w:r>
      <w:r w:rsidRPr="00D52FD1">
        <w:rPr>
          <w:bCs/>
          <w:color w:val="auto"/>
        </w:rPr>
        <w:t>,</w:t>
      </w:r>
      <w:r w:rsidRPr="00D52FD1">
        <w:t xml:space="preserve"> </w:t>
      </w:r>
      <w:r w:rsidRPr="00D52FD1">
        <w:rPr>
          <w:color w:val="auto"/>
        </w:rPr>
        <w:t>и</w:t>
      </w:r>
      <w:r w:rsidRPr="00D52FD1">
        <w:t xml:space="preserve"> </w:t>
      </w:r>
      <w:r w:rsidRPr="00D52FD1">
        <w:rPr>
          <w:bCs/>
          <w:color w:val="auto"/>
        </w:rPr>
        <w:t>на основании аналитической записки</w:t>
      </w:r>
      <w:r w:rsidRPr="00D52FD1">
        <w:rPr>
          <w:bCs/>
          <w:color w:val="auto"/>
        </w:rPr>
        <w:t xml:space="preserve"> №_______ от «___»____</w:t>
      </w:r>
      <w:r w:rsidRPr="00D52FD1">
        <w:rPr>
          <w:bCs/>
          <w:color w:val="auto"/>
        </w:rPr>
        <w:t>______ года</w:t>
      </w:r>
      <w:r w:rsidRPr="00D52FD1">
        <w:rPr>
          <w:bCs/>
          <w:color w:val="auto"/>
        </w:rPr>
        <w:t>,</w:t>
      </w:r>
      <w:bookmarkStart w:id="0" w:name="_GoBack"/>
      <w:bookmarkEnd w:id="0"/>
    </w:p>
    <w:p w:rsidR="006919D8" w:rsidRDefault="00D52FD1">
      <w:pPr>
        <w:pStyle w:val="35"/>
        <w:ind w:firstLine="567"/>
      </w:pPr>
      <w:proofErr w:type="gramStart"/>
      <w:r>
        <w:rPr>
          <w:color w:val="auto"/>
        </w:rPr>
        <w:t>заключили</w:t>
      </w:r>
      <w:proofErr w:type="gramEnd"/>
      <w:r>
        <w:rPr>
          <w:color w:val="auto"/>
        </w:rPr>
        <w:t xml:space="preserve"> настоящий договор (далее – «Договор») о нижеследующем:</w:t>
      </w:r>
    </w:p>
    <w:p w:rsidR="006919D8" w:rsidRDefault="006919D8">
      <w:pPr>
        <w:pStyle w:val="35"/>
        <w:ind w:firstLine="567"/>
        <w:rPr>
          <w:color w:val="auto"/>
        </w:rPr>
      </w:pPr>
    </w:p>
    <w:p w:rsidR="006919D8" w:rsidRDefault="00D52FD1">
      <w:pPr>
        <w:pStyle w:val="affa"/>
        <w:shd w:val="clear" w:color="auto" w:fill="FFFFFF"/>
        <w:tabs>
          <w:tab w:val="left" w:pos="284"/>
        </w:tabs>
        <w:ind w:left="0" w:firstLine="567"/>
        <w:jc w:val="center"/>
      </w:pPr>
      <w:r>
        <w:rPr>
          <w:b/>
          <w:bCs/>
        </w:rPr>
        <w:t>Термины и определения</w:t>
      </w:r>
    </w:p>
    <w:p w:rsidR="006919D8" w:rsidRDefault="00D52FD1">
      <w:pPr>
        <w:pStyle w:val="35"/>
        <w:ind w:firstLine="567"/>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w:t>
      </w:r>
      <w:r>
        <w:rPr>
          <w:color w:val="auto"/>
        </w:rPr>
        <w:t>едующие значения, если иное прямо не указано в Договоре:</w:t>
      </w:r>
    </w:p>
    <w:p w:rsidR="006919D8" w:rsidRDefault="00D52FD1">
      <w:pPr>
        <w:pStyle w:val="affa"/>
        <w:ind w:left="0" w:firstLine="567"/>
        <w:jc w:val="both"/>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w:t>
      </w:r>
      <w:r>
        <w:rPr>
          <w:lang w:eastAsia="en-US"/>
        </w:rPr>
        <w:t>ением Госкомстата РФ от 11.11.1999 № 100.</w:t>
      </w:r>
    </w:p>
    <w:p w:rsidR="006919D8" w:rsidRDefault="00D52FD1">
      <w:pPr>
        <w:spacing w:line="240" w:lineRule="auto"/>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rsidR="006919D8" w:rsidRDefault="00D52FD1">
      <w:pPr>
        <w:pStyle w:val="affa"/>
        <w:widowControl w:val="0"/>
        <w:shd w:val="clear" w:color="auto" w:fill="FFFFFF"/>
        <w:tabs>
          <w:tab w:val="left" w:pos="567"/>
          <w:tab w:val="left" w:pos="1134"/>
        </w:tabs>
        <w:ind w:left="0" w:firstLine="567"/>
        <w:jc w:val="both"/>
        <w:rPr>
          <w:lang w:eastAsia="en-US"/>
        </w:rPr>
      </w:pPr>
      <w:r>
        <w:rPr>
          <w:b/>
          <w:lang w:eastAsia="en-US"/>
        </w:rPr>
        <w:t>«Гарантийный срок»</w:t>
      </w:r>
      <w: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w:t>
      </w:r>
      <w:r>
        <w:rPr>
          <w:lang w:eastAsia="en-US"/>
        </w:rPr>
        <w:t>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6919D8" w:rsidRDefault="00D52FD1">
      <w:pPr>
        <w:pStyle w:val="affa"/>
        <w:widowControl w:val="0"/>
        <w:shd w:val="clear" w:color="auto" w:fill="FFFFFF"/>
        <w:tabs>
          <w:tab w:val="left" w:pos="567"/>
          <w:tab w:val="left" w:pos="1134"/>
        </w:tabs>
        <w:ind w:left="0" w:firstLine="567"/>
        <w:jc w:val="both"/>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6919D8" w:rsidRDefault="00D52FD1">
      <w:pPr>
        <w:pStyle w:val="affa"/>
        <w:widowControl w:val="0"/>
        <w:shd w:val="clear" w:color="auto" w:fill="FFFFFF"/>
        <w:tabs>
          <w:tab w:val="left" w:pos="567"/>
          <w:tab w:val="left" w:pos="1134"/>
        </w:tabs>
        <w:ind w:left="0" w:firstLine="567"/>
        <w:jc w:val="both"/>
      </w:pPr>
      <w:r>
        <w:rPr>
          <w:b/>
          <w:lang w:eastAsia="en-US"/>
        </w:rPr>
        <w:t>«</w:t>
      </w:r>
      <w:r>
        <w:rPr>
          <w:b/>
          <w:lang w:eastAsia="en-US"/>
        </w:rPr>
        <w:t>Исполнительн</w:t>
      </w:r>
      <w:bookmarkStart w:id="1" w:name="OCRUncertain148"/>
      <w:r>
        <w:rPr>
          <w:b/>
          <w:lang w:eastAsia="en-US"/>
        </w:rPr>
        <w:t>а</w:t>
      </w:r>
      <w:bookmarkEnd w:id="1"/>
      <w:r>
        <w:rPr>
          <w:b/>
          <w:lang w:eastAsia="en-US"/>
        </w:rPr>
        <w:t>я док</w:t>
      </w:r>
      <w:bookmarkStart w:id="2" w:name="OCRUncertain149"/>
      <w:r>
        <w:rPr>
          <w:b/>
          <w:lang w:eastAsia="en-US"/>
        </w:rPr>
        <w:t>у</w:t>
      </w:r>
      <w:bookmarkEnd w:id="2"/>
      <w:r>
        <w:rPr>
          <w:b/>
          <w:lang w:eastAsia="en-US"/>
        </w:rPr>
        <w:t>м</w:t>
      </w:r>
      <w:bookmarkStart w:id="3" w:name="OCRUncertain150"/>
      <w:r>
        <w:rPr>
          <w:b/>
          <w:lang w:eastAsia="en-US"/>
        </w:rPr>
        <w:t>е</w:t>
      </w:r>
      <w:bookmarkEnd w:id="3"/>
      <w:r>
        <w:rPr>
          <w:b/>
          <w:lang w:eastAsia="en-US"/>
        </w:rPr>
        <w:t>нтац</w:t>
      </w:r>
      <w:bookmarkStart w:id="4" w:name="OCRUncertain151"/>
      <w:r>
        <w:rPr>
          <w:b/>
          <w:lang w:eastAsia="en-US"/>
        </w:rPr>
        <w:t>и</w:t>
      </w:r>
      <w:bookmarkEnd w:id="4"/>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техническое состояние Объекта</w:t>
      </w:r>
      <w:r>
        <w:rPr>
          <w:highlight w:val="lightGray"/>
          <w:lang w:eastAsia="en-US"/>
        </w:rPr>
        <w:t>, а также фактическое исполнение проектных решений в п</w:t>
      </w:r>
      <w:r>
        <w:rPr>
          <w:highlight w:val="lightGray"/>
          <w:lang w:eastAsia="en-US"/>
        </w:rPr>
        <w:t>роцессе выполнения Работ по Договору</w:t>
      </w:r>
      <w:r>
        <w:rPr>
          <w:lang w:eastAsia="en-US"/>
        </w:rPr>
        <w:t>.</w:t>
      </w:r>
    </w:p>
    <w:p w:rsidR="006919D8" w:rsidRDefault="00D52FD1">
      <w:pPr>
        <w:pStyle w:val="affa"/>
        <w:widowControl w:val="0"/>
        <w:shd w:val="clear" w:color="auto" w:fill="FFFFFF"/>
        <w:tabs>
          <w:tab w:val="left" w:pos="567"/>
          <w:tab w:val="left" w:pos="1134"/>
        </w:tabs>
        <w:ind w:left="0" w:firstLine="567"/>
        <w:jc w:val="both"/>
      </w:pPr>
      <w:r>
        <w:rPr>
          <w:lang w:eastAsia="en-US"/>
        </w:rPr>
        <w:t>К Исполнительной документации относятся:</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r>
        <w:rPr>
          <w:lang w:eastAsia="en-US"/>
        </w:rPr>
        <w:t>Общий журнал работ</w:t>
      </w:r>
      <w:r>
        <w:rPr>
          <w:lang w:val="en-US" w:eastAsia="en-US"/>
        </w:rPr>
        <w:t>;</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r>
        <w:rPr>
          <w:lang w:eastAsia="en-US"/>
        </w:rPr>
        <w:t>Акты освидетельствования скрытых раб</w:t>
      </w:r>
      <w:r>
        <w:rPr>
          <w:lang w:eastAsia="en-US"/>
        </w:rPr>
        <w:t>от</w:t>
      </w:r>
      <w:r>
        <w:rPr>
          <w:lang w:val="en-US" w:eastAsia="en-US"/>
        </w:rPr>
        <w:t>;</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r>
        <w:rPr>
          <w:lang w:eastAsia="en-US"/>
        </w:rPr>
        <w:t>Акты промежуточной приемки ответственных конструкций;</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r>
        <w:rPr>
          <w:lang w:eastAsia="en-US"/>
        </w:rPr>
        <w:t>Акты испытаний и опробования оборудования, систем и устройств;</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r>
        <w:rPr>
          <w:lang w:eastAsia="en-US"/>
        </w:rPr>
        <w:t>Результаты экспертиз, обследований в ходе выполнения работ;</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r>
        <w:rPr>
          <w:lang w:eastAsia="en-US"/>
        </w:rPr>
        <w:t>Акты приемки инженерных систем</w:t>
      </w:r>
      <w:r>
        <w:rPr>
          <w:lang w:val="en-US" w:eastAsia="en-US"/>
        </w:rPr>
        <w:t>;</w:t>
      </w:r>
    </w:p>
    <w:p w:rsidR="006919D8" w:rsidRDefault="00D52FD1" w:rsidP="00D52FD1">
      <w:pPr>
        <w:pStyle w:val="affa"/>
        <w:widowControl w:val="0"/>
        <w:numPr>
          <w:ilvl w:val="0"/>
          <w:numId w:val="6"/>
        </w:numPr>
        <w:shd w:val="clear" w:color="auto" w:fill="FFFFFF"/>
        <w:tabs>
          <w:tab w:val="left" w:pos="567"/>
          <w:tab w:val="left" w:pos="1134"/>
        </w:tabs>
        <w:ind w:left="0" w:firstLine="567"/>
        <w:jc w:val="both"/>
      </w:pPr>
      <w:proofErr w:type="gramStart"/>
      <w:r>
        <w:rPr>
          <w:lang w:eastAsia="en-US"/>
        </w:rPr>
        <w:t>другие</w:t>
      </w:r>
      <w:proofErr w:type="gramEnd"/>
      <w:r>
        <w:rPr>
          <w:lang w:eastAsia="en-US"/>
        </w:rPr>
        <w:t xml:space="preserve"> документы по усмотрению Сторон с уче</w:t>
      </w:r>
      <w:r>
        <w:rPr>
          <w:lang w:eastAsia="en-US"/>
        </w:rPr>
        <w:t>том специфики Работ.</w:t>
      </w:r>
    </w:p>
    <w:p w:rsidR="006919D8" w:rsidRDefault="00D52FD1">
      <w:pPr>
        <w:pStyle w:val="affa"/>
        <w:widowControl w:val="0"/>
        <w:shd w:val="clear" w:color="auto" w:fill="FFFFFF"/>
        <w:tabs>
          <w:tab w:val="left" w:pos="567"/>
          <w:tab w:val="left" w:pos="1134"/>
        </w:tabs>
        <w:ind w:left="0" w:firstLine="567"/>
        <w:jc w:val="both"/>
      </w:pPr>
      <w:r>
        <w:rPr>
          <w:lang w:eastAsia="en-US"/>
        </w:rPr>
        <w:t xml:space="preserve">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Pr>
          <w:lang w:eastAsia="en-US"/>
        </w:rPr>
        <w:t>Объекта.</w:t>
      </w:r>
    </w:p>
    <w:p w:rsidR="006919D8" w:rsidRDefault="00D52FD1">
      <w:pPr>
        <w:pStyle w:val="affa"/>
        <w:widowControl w:val="0"/>
        <w:shd w:val="clear" w:color="auto" w:fill="FFFFFF"/>
        <w:tabs>
          <w:tab w:val="left" w:pos="567"/>
          <w:tab w:val="left" w:pos="1134"/>
        </w:tabs>
        <w:ind w:left="0" w:firstLine="567"/>
        <w:jc w:val="both"/>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w:t>
      </w:r>
      <w:r>
        <w:rPr>
          <w:lang w:eastAsia="en-US"/>
        </w:rPr>
        <w:t xml:space="preserve"> </w:t>
      </w:r>
      <w:r>
        <w:rPr>
          <w:lang w:eastAsia="en-US"/>
        </w:rPr>
        <w:lastRenderedPageBreak/>
        <w:t>иную коммерческую выгоду.</w:t>
      </w:r>
    </w:p>
    <w:p w:rsidR="006919D8" w:rsidRDefault="00D52FD1">
      <w:pPr>
        <w:pStyle w:val="affa"/>
        <w:widowControl w:val="0"/>
        <w:shd w:val="clear" w:color="auto" w:fill="FFFFFF"/>
        <w:tabs>
          <w:tab w:val="left" w:pos="567"/>
          <w:tab w:val="left" w:pos="1134"/>
        </w:tabs>
        <w:ind w:left="0" w:firstLine="567"/>
        <w:jc w:val="both"/>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w:t>
      </w:r>
      <w:r>
        <w:rPr>
          <w:lang w:eastAsia="en-US"/>
        </w:rPr>
        <w:t xml:space="preserve">льтате проведенной </w:t>
      </w:r>
      <w:proofErr w:type="spellStart"/>
      <w:r>
        <w:rPr>
          <w:lang w:eastAsia="en-US"/>
        </w:rPr>
        <w:t>дефектации</w:t>
      </w:r>
      <w:proofErr w:type="spellEnd"/>
      <w:r>
        <w:rPr>
          <w:lang w:eastAsia="en-US"/>
        </w:rPr>
        <w:t xml:space="preserve"> оборудования, зданий и/или сооружений.</w:t>
      </w:r>
    </w:p>
    <w:p w:rsidR="006919D8" w:rsidRDefault="00D52FD1">
      <w:pPr>
        <w:pStyle w:val="affa"/>
        <w:widowControl w:val="0"/>
        <w:shd w:val="clear" w:color="auto" w:fill="FFFFFF"/>
        <w:tabs>
          <w:tab w:val="left" w:pos="567"/>
          <w:tab w:val="left" w:pos="1134"/>
        </w:tabs>
        <w:ind w:left="0" w:firstLine="567"/>
        <w:jc w:val="both"/>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w:t>
      </w:r>
      <w:r>
        <w:rPr>
          <w:lang w:eastAsia="en-US"/>
        </w:rPr>
        <w:t>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6919D8" w:rsidRDefault="00D52FD1">
      <w:pPr>
        <w:pStyle w:val="affa"/>
        <w:widowControl w:val="0"/>
        <w:shd w:val="clear" w:color="auto" w:fill="FFFFFF"/>
        <w:tabs>
          <w:tab w:val="left" w:pos="567"/>
          <w:tab w:val="left" w:pos="1134"/>
        </w:tabs>
        <w:ind w:left="0" w:firstLine="567"/>
        <w:jc w:val="both"/>
      </w:pPr>
      <w:r>
        <w:rPr>
          <w:b/>
          <w:lang w:eastAsia="en-US"/>
        </w:rPr>
        <w:t>«Объект»</w:t>
      </w:r>
      <w:r>
        <w:rPr>
          <w:lang w:eastAsia="en-US"/>
        </w:rPr>
        <w:t xml:space="preserve"> – объект основных </w:t>
      </w:r>
      <w:r>
        <w:rPr>
          <w:lang w:eastAsia="en-US"/>
        </w:rPr>
        <w:t>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6919D8" w:rsidRDefault="00D52FD1">
      <w:pPr>
        <w:pStyle w:val="affa"/>
        <w:widowControl w:val="0"/>
        <w:shd w:val="clear" w:color="auto" w:fill="FFFFFF"/>
        <w:tabs>
          <w:tab w:val="left" w:pos="567"/>
          <w:tab w:val="left" w:pos="1134"/>
        </w:tabs>
        <w:ind w:left="0" w:firstLine="567"/>
        <w:jc w:val="both"/>
      </w:pPr>
      <w:r>
        <w:rPr>
          <w:b/>
          <w:lang w:eastAsia="en-US"/>
        </w:rPr>
        <w:t xml:space="preserve">«Отказ от Договора» </w:t>
      </w:r>
      <w:r>
        <w:rPr>
          <w:lang w:eastAsia="en-US"/>
        </w:rPr>
        <w:t>– односторонний внесудебный отказ от исполнения Д</w:t>
      </w:r>
      <w:r>
        <w:rPr>
          <w:lang w:eastAsia="en-US"/>
        </w:rPr>
        <w:t>оговора, совершенный Стороной в соответствии со статьей 450.1 ГК РФ в случаях, установленных Договором.</w:t>
      </w:r>
    </w:p>
    <w:p w:rsidR="006919D8" w:rsidRDefault="00D52FD1">
      <w:pPr>
        <w:pStyle w:val="30"/>
        <w:keepNext w:val="0"/>
        <w:widowControl w:val="0"/>
        <w:tabs>
          <w:tab w:val="left" w:pos="567"/>
        </w:tabs>
        <w:spacing w:before="0" w:after="0"/>
        <w:ind w:firstLine="567"/>
        <w:jc w:val="both"/>
      </w:pPr>
      <w:r>
        <w:rPr>
          <w:sz w:val="24"/>
          <w:szCs w:val="24"/>
          <w:lang w:eastAsia="en-US"/>
        </w:rPr>
        <w:t>«Применимое право»</w:t>
      </w:r>
      <w:r>
        <w:rPr>
          <w:b w:val="0"/>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w:t>
      </w:r>
      <w:r>
        <w:rPr>
          <w:b w:val="0"/>
          <w:sz w:val="24"/>
          <w:szCs w:val="24"/>
          <w:lang w:eastAsia="en-US"/>
        </w:rPr>
        <w:t>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w:t>
      </w:r>
      <w:r>
        <w:rPr>
          <w:b w:val="0"/>
          <w:sz w:val="24"/>
          <w:szCs w:val="24"/>
          <w:lang w:eastAsia="en-US"/>
        </w:rPr>
        <w:t>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w:t>
      </w:r>
      <w:r>
        <w:rPr>
          <w:b w:val="0"/>
          <w:sz w:val="24"/>
          <w:szCs w:val="24"/>
          <w:lang w:eastAsia="en-US"/>
        </w:rPr>
        <w:t>ной безопасности, производства работ и охраны труда персонала, относящиеся к Работам, включая оборудование, и Объекту.</w:t>
      </w:r>
    </w:p>
    <w:p w:rsidR="006919D8" w:rsidRDefault="00D52FD1">
      <w:pPr>
        <w:pStyle w:val="affa"/>
        <w:widowControl w:val="0"/>
        <w:shd w:val="clear" w:color="auto" w:fill="FFFFFF"/>
        <w:tabs>
          <w:tab w:val="left" w:pos="567"/>
          <w:tab w:val="left" w:pos="1134"/>
        </w:tabs>
        <w:ind w:left="0" w:firstLine="567"/>
        <w:jc w:val="both"/>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w:t>
      </w:r>
    </w:p>
    <w:p w:rsidR="006919D8" w:rsidRDefault="00D52FD1">
      <w:pPr>
        <w:pStyle w:val="affa"/>
        <w:widowControl w:val="0"/>
        <w:shd w:val="clear" w:color="auto" w:fill="FFFFFF"/>
        <w:tabs>
          <w:tab w:val="left" w:pos="567"/>
          <w:tab w:val="left" w:pos="1134"/>
        </w:tabs>
        <w:ind w:left="0" w:firstLine="567"/>
        <w:jc w:val="both"/>
      </w:pPr>
      <w:r>
        <w:rPr>
          <w:lang w:eastAsia="en-US"/>
        </w:rPr>
        <w:t>К Приемо-сдаточной документации относятся:</w:t>
      </w:r>
    </w:p>
    <w:p w:rsidR="006919D8" w:rsidRDefault="00D52FD1" w:rsidP="00D52FD1">
      <w:pPr>
        <w:pStyle w:val="affa"/>
        <w:widowControl w:val="0"/>
        <w:numPr>
          <w:ilvl w:val="0"/>
          <w:numId w:val="7"/>
        </w:numPr>
        <w:shd w:val="clear" w:color="auto" w:fill="FFFFFF"/>
        <w:tabs>
          <w:tab w:val="left" w:pos="567"/>
          <w:tab w:val="left" w:pos="1134"/>
        </w:tabs>
        <w:ind w:left="0" w:firstLine="567"/>
        <w:jc w:val="both"/>
      </w:pPr>
      <w:r>
        <w:rPr>
          <w:lang w:eastAsia="en-US"/>
        </w:rPr>
        <w:t>Эксплуатационная документация, сертификаты, технические условия, протоколы, инструкции, паспорта;</w:t>
      </w:r>
    </w:p>
    <w:p w:rsidR="006919D8" w:rsidRDefault="00D52FD1" w:rsidP="00D52FD1">
      <w:pPr>
        <w:pStyle w:val="affa"/>
        <w:widowControl w:val="0"/>
        <w:numPr>
          <w:ilvl w:val="0"/>
          <w:numId w:val="7"/>
        </w:numPr>
        <w:shd w:val="clear" w:color="auto" w:fill="FFFFFF"/>
        <w:tabs>
          <w:tab w:val="left" w:pos="567"/>
          <w:tab w:val="left" w:pos="1134"/>
        </w:tabs>
        <w:ind w:left="0" w:firstLine="567"/>
        <w:jc w:val="both"/>
      </w:pPr>
      <w:r>
        <w:rPr>
          <w:lang w:eastAsia="en-US"/>
        </w:rPr>
        <w:t>Документы, удостоверяющие качество используемых Подрядчиком Материально-технических ресурсов;</w:t>
      </w:r>
    </w:p>
    <w:p w:rsidR="006919D8" w:rsidRDefault="00D52FD1" w:rsidP="00D52FD1">
      <w:pPr>
        <w:pStyle w:val="affa"/>
        <w:widowControl w:val="0"/>
        <w:numPr>
          <w:ilvl w:val="0"/>
          <w:numId w:val="7"/>
        </w:numPr>
        <w:shd w:val="clear" w:color="auto" w:fill="FFFFFF"/>
        <w:tabs>
          <w:tab w:val="left" w:pos="567"/>
          <w:tab w:val="left" w:pos="1134"/>
        </w:tabs>
        <w:ind w:left="0" w:firstLine="567"/>
        <w:jc w:val="both"/>
      </w:pPr>
      <w:proofErr w:type="spellStart"/>
      <w:r>
        <w:rPr>
          <w:lang w:eastAsia="en-US"/>
        </w:rPr>
        <w:t>Пофамильные</w:t>
      </w:r>
      <w:proofErr w:type="spellEnd"/>
      <w:r>
        <w:rPr>
          <w:lang w:eastAsia="en-US"/>
        </w:rPr>
        <w:t xml:space="preserve"> списки пе</w:t>
      </w:r>
      <w:r>
        <w:rPr>
          <w:lang w:eastAsia="en-US"/>
        </w:rPr>
        <w:t>рсонала, задействованного при производстве Работ, а также копии всех документов, подтверждающих его квалификацию.</w:t>
      </w:r>
    </w:p>
    <w:p w:rsidR="006919D8" w:rsidRDefault="00D52FD1">
      <w:pPr>
        <w:pStyle w:val="affa"/>
        <w:widowControl w:val="0"/>
        <w:shd w:val="clear" w:color="auto" w:fill="FFFFFF"/>
        <w:tabs>
          <w:tab w:val="left" w:pos="567"/>
          <w:tab w:val="left" w:pos="1134"/>
        </w:tabs>
        <w:ind w:left="0" w:firstLine="567"/>
        <w:jc w:val="both"/>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w:t>
      </w:r>
      <w:r>
        <w:rPr>
          <w:lang w:eastAsia="en-US"/>
        </w:rPr>
        <w:t>ции Объекта.</w:t>
      </w:r>
    </w:p>
    <w:p w:rsidR="006919D8" w:rsidRDefault="00D52FD1">
      <w:pPr>
        <w:pStyle w:val="30"/>
        <w:keepNext w:val="0"/>
        <w:widowControl w:val="0"/>
        <w:tabs>
          <w:tab w:val="left" w:pos="567"/>
        </w:tabs>
        <w:spacing w:before="0" w:after="0"/>
        <w:ind w:firstLine="567"/>
        <w:jc w:val="both"/>
      </w:pPr>
      <w:r>
        <w:rPr>
          <w:sz w:val="24"/>
          <w:szCs w:val="24"/>
          <w:lang w:eastAsia="en-US"/>
        </w:rPr>
        <w:t>«Работы»</w:t>
      </w:r>
      <w:r>
        <w:rPr>
          <w:b w:val="0"/>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w:t>
      </w:r>
      <w:r>
        <w:rPr>
          <w:b w:val="0"/>
          <w:sz w:val="24"/>
          <w:szCs w:val="24"/>
          <w:lang w:eastAsia="en-US"/>
        </w:rPr>
        <w:t xml:space="preserve"> работы, в том числе ремонтные работы, работы по исправлению</w:t>
      </w:r>
      <w:r>
        <w:rPr>
          <w:sz w:val="24"/>
          <w:szCs w:val="24"/>
        </w:rPr>
        <w:t xml:space="preserve"> </w:t>
      </w:r>
      <w:r>
        <w:rPr>
          <w:b w:val="0"/>
          <w:sz w:val="24"/>
          <w:szCs w:val="24"/>
        </w:rPr>
        <w:t>выявленных</w:t>
      </w:r>
      <w:r>
        <w:rPr>
          <w:sz w:val="24"/>
          <w:szCs w:val="24"/>
        </w:rPr>
        <w:t xml:space="preserve"> </w:t>
      </w:r>
      <w:r>
        <w:rPr>
          <w:b w:val="0"/>
          <w:sz w:val="24"/>
          <w:szCs w:val="24"/>
        </w:rPr>
        <w:t>недостатков, несоответстви</w:t>
      </w:r>
      <w:r>
        <w:rPr>
          <w:b w:val="0"/>
          <w:sz w:val="24"/>
          <w:szCs w:val="24"/>
        </w:rPr>
        <w:t>й</w:t>
      </w:r>
      <w:r>
        <w:rPr>
          <w:b w:val="0"/>
          <w:sz w:val="24"/>
          <w:szCs w:val="24"/>
        </w:rPr>
        <w:t xml:space="preserve"> и / или дефект</w:t>
      </w:r>
      <w:r>
        <w:rPr>
          <w:b w:val="0"/>
          <w:sz w:val="24"/>
          <w:szCs w:val="24"/>
        </w:rPr>
        <w:t>ов</w:t>
      </w:r>
      <w:r>
        <w:rPr>
          <w:b w:val="0"/>
          <w:sz w:val="24"/>
          <w:szCs w:val="24"/>
        </w:rPr>
        <w:t xml:space="preserve"> в </w:t>
      </w:r>
      <w:r>
        <w:rPr>
          <w:b w:val="0"/>
          <w:sz w:val="24"/>
          <w:szCs w:val="24"/>
        </w:rPr>
        <w:t>Р</w:t>
      </w:r>
      <w:r>
        <w:rPr>
          <w:b w:val="0"/>
          <w:sz w:val="24"/>
          <w:szCs w:val="24"/>
        </w:rPr>
        <w:t>езультат</w:t>
      </w:r>
      <w:r>
        <w:rPr>
          <w:b w:val="0"/>
          <w:sz w:val="24"/>
          <w:szCs w:val="24"/>
        </w:rPr>
        <w:t>е</w:t>
      </w:r>
      <w:r>
        <w:rPr>
          <w:b w:val="0"/>
          <w:sz w:val="24"/>
          <w:szCs w:val="24"/>
        </w:rPr>
        <w:t xml:space="preserve"> </w:t>
      </w:r>
      <w:r>
        <w:rPr>
          <w:b w:val="0"/>
          <w:sz w:val="24"/>
          <w:szCs w:val="24"/>
        </w:rPr>
        <w:t>работ</w:t>
      </w:r>
      <w:r>
        <w:rPr>
          <w:b w:val="0"/>
          <w:sz w:val="24"/>
          <w:szCs w:val="24"/>
        </w:rPr>
        <w:t>, а также любые иные работы</w:t>
      </w:r>
      <w:r>
        <w:rPr>
          <w:b w:val="0"/>
          <w:sz w:val="24"/>
          <w:szCs w:val="24"/>
        </w:rPr>
        <w:t xml:space="preserve"> (в том числе приобретение Материально-технических ресурсов)</w:t>
      </w:r>
      <w:r>
        <w:rPr>
          <w:b w:val="0"/>
          <w:sz w:val="24"/>
          <w:szCs w:val="24"/>
        </w:rPr>
        <w:t xml:space="preserve">, необходимые для выполнения Подрядчиком своих обязательств по Договору, независимо от </w:t>
      </w:r>
      <w:r>
        <w:rPr>
          <w:b w:val="0"/>
          <w:sz w:val="24"/>
          <w:szCs w:val="24"/>
        </w:rPr>
        <w:t>их</w:t>
      </w:r>
      <w:r>
        <w:rPr>
          <w:b w:val="0"/>
          <w:sz w:val="24"/>
          <w:szCs w:val="24"/>
        </w:rPr>
        <w:t xml:space="preserve"> прямо</w:t>
      </w:r>
      <w:r>
        <w:rPr>
          <w:b w:val="0"/>
          <w:sz w:val="24"/>
          <w:szCs w:val="24"/>
        </w:rPr>
        <w:t>го указания</w:t>
      </w:r>
      <w:r>
        <w:rPr>
          <w:b w:val="0"/>
          <w:sz w:val="24"/>
          <w:szCs w:val="24"/>
        </w:rPr>
        <w:t xml:space="preserve"> в Договоре.</w:t>
      </w:r>
    </w:p>
    <w:p w:rsidR="006919D8" w:rsidRDefault="00D52FD1">
      <w:pPr>
        <w:widowControl w:val="0"/>
        <w:tabs>
          <w:tab w:val="left" w:pos="567"/>
        </w:tabs>
        <w:spacing w:line="240" w:lineRule="auto"/>
      </w:pPr>
      <w:r>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w:t>
      </w:r>
      <w:r>
        <w:rPr>
          <w:sz w:val="24"/>
          <w:szCs w:val="24"/>
        </w:rPr>
        <w:t>вора терминов, обозначающих такие обязанности, совместно с термином «Работы».</w:t>
      </w:r>
    </w:p>
    <w:p w:rsidR="006919D8" w:rsidRDefault="00D52FD1">
      <w:pPr>
        <w:widowControl w:val="0"/>
        <w:tabs>
          <w:tab w:val="left" w:pos="567"/>
        </w:tabs>
        <w:spacing w:line="240" w:lineRule="auto"/>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6919D8" w:rsidRDefault="00D52FD1">
      <w:pPr>
        <w:pStyle w:val="30"/>
        <w:keepNext w:val="0"/>
        <w:widowControl w:val="0"/>
        <w:tabs>
          <w:tab w:val="left" w:pos="567"/>
        </w:tabs>
        <w:spacing w:before="0" w:after="0"/>
        <w:ind w:firstLine="567"/>
        <w:jc w:val="both"/>
      </w:pPr>
      <w:r>
        <w:rPr>
          <w:sz w:val="24"/>
          <w:szCs w:val="24"/>
          <w:lang w:eastAsia="en-US"/>
        </w:rPr>
        <w:t>«Результат работ»</w:t>
      </w:r>
      <w:r>
        <w:rPr>
          <w:b w:val="0"/>
          <w:sz w:val="24"/>
          <w:szCs w:val="24"/>
          <w:lang w:eastAsia="en-US"/>
        </w:rPr>
        <w:t xml:space="preserve"> – отремонтированный Объект, принятый Заказчиком</w:t>
      </w:r>
      <w:r>
        <w:rPr>
          <w:b w:val="0"/>
          <w:sz w:val="24"/>
          <w:szCs w:val="24"/>
          <w:lang w:eastAsia="en-US"/>
        </w:rPr>
        <w:t xml:space="preserve"> в Гарантийную эксплуатацию по Акту КС-2 соответствующий требованиям, изложенным в Техническом требовании (Приложение № 1 к Договору).</w:t>
      </w:r>
    </w:p>
    <w:p w:rsidR="006919D8" w:rsidRDefault="00D52FD1">
      <w:pPr>
        <w:pStyle w:val="30"/>
        <w:keepNext w:val="0"/>
        <w:widowControl w:val="0"/>
        <w:tabs>
          <w:tab w:val="left" w:pos="567"/>
        </w:tabs>
        <w:spacing w:before="0" w:after="0"/>
        <w:ind w:firstLine="567"/>
        <w:jc w:val="both"/>
      </w:pPr>
      <w:r>
        <w:rPr>
          <w:sz w:val="24"/>
          <w:szCs w:val="24"/>
          <w:lang w:eastAsia="en-US"/>
        </w:rPr>
        <w:t>«Скрытые работы»</w:t>
      </w:r>
      <w:r>
        <w:rPr>
          <w:b w:val="0"/>
          <w:sz w:val="24"/>
          <w:szCs w:val="24"/>
          <w:lang w:eastAsia="en-US"/>
        </w:rPr>
        <w:t xml:space="preserve"> – отдельные виды работ, качество выполнения которых оказывает </w:t>
      </w:r>
      <w:r>
        <w:rPr>
          <w:b w:val="0"/>
          <w:sz w:val="24"/>
          <w:szCs w:val="24"/>
          <w:lang w:eastAsia="en-US"/>
        </w:rPr>
        <w:lastRenderedPageBreak/>
        <w:t>влияние на безопасность и (или) долговечно</w:t>
      </w:r>
      <w:r>
        <w:rPr>
          <w:b w:val="0"/>
          <w:sz w:val="24"/>
          <w:szCs w:val="24"/>
          <w:lang w:eastAsia="en-US"/>
        </w:rPr>
        <w:t xml:space="preserve">сть объекта капитального строительства, </w:t>
      </w:r>
      <w:r>
        <w:rPr>
          <w:rFonts w:eastAsiaTheme="minorHAnsi"/>
          <w:b w:val="0"/>
          <w:bCs/>
          <w:sz w:val="24"/>
          <w:szCs w:val="24"/>
          <w:lang w:eastAsia="en-US"/>
        </w:rPr>
        <w:t>но в соответствии с технологией их проведени</w:t>
      </w:r>
      <w:r>
        <w:rPr>
          <w:rFonts w:eastAsiaTheme="minorHAnsi"/>
          <w:b w:val="0"/>
          <w:bCs/>
          <w:sz w:val="24"/>
          <w:szCs w:val="24"/>
          <w:lang w:eastAsia="en-US"/>
        </w:rPr>
        <w:t>я</w:t>
      </w:r>
      <w:r>
        <w:rPr>
          <w:rFonts w:eastAsiaTheme="minorHAnsi"/>
          <w:b w:val="0"/>
          <w:bCs/>
          <w:sz w:val="24"/>
          <w:szCs w:val="24"/>
          <w:lang w:eastAsia="en-US"/>
        </w:rPr>
        <w:t xml:space="preserve"> контроль за </w:t>
      </w:r>
      <w:r>
        <w:rPr>
          <w:rFonts w:eastAsiaTheme="minorHAnsi"/>
          <w:b w:val="0"/>
          <w:bCs/>
          <w:sz w:val="24"/>
          <w:szCs w:val="24"/>
          <w:lang w:eastAsia="en-US"/>
        </w:rPr>
        <w:t xml:space="preserve">их </w:t>
      </w:r>
      <w:r>
        <w:rPr>
          <w:rFonts w:eastAsiaTheme="minorHAnsi"/>
          <w:b w:val="0"/>
          <w:bCs/>
          <w:sz w:val="24"/>
          <w:szCs w:val="24"/>
          <w:lang w:eastAsia="en-US"/>
        </w:rPr>
        <w:t xml:space="preserve">осуществлением не может быть проведен </w:t>
      </w:r>
      <w:r>
        <w:rPr>
          <w:rFonts w:eastAsiaTheme="minorHAnsi"/>
          <w:b w:val="0"/>
          <w:bCs/>
          <w:sz w:val="24"/>
          <w:szCs w:val="24"/>
          <w:lang w:eastAsia="en-US"/>
        </w:rPr>
        <w:t xml:space="preserve">Заказчиком </w:t>
      </w:r>
      <w:r>
        <w:rPr>
          <w:rFonts w:eastAsiaTheme="minorHAnsi"/>
          <w:b w:val="0"/>
          <w:bCs/>
          <w:sz w:val="24"/>
          <w:szCs w:val="24"/>
          <w:lang w:eastAsia="en-US"/>
        </w:rPr>
        <w:t>после выполнения последующих работ без вскрытия, разборки или повреждения строительных конструкций и участ</w:t>
      </w:r>
      <w:r>
        <w:rPr>
          <w:rFonts w:eastAsiaTheme="minorHAnsi"/>
          <w:b w:val="0"/>
          <w:bCs/>
          <w:sz w:val="24"/>
          <w:szCs w:val="24"/>
          <w:lang w:eastAsia="en-US"/>
        </w:rPr>
        <w:t>ков сетей (систем) инженерно-технического обеспечения</w:t>
      </w:r>
      <w:r>
        <w:rPr>
          <w:rFonts w:eastAsiaTheme="minorHAnsi"/>
          <w:b w:val="0"/>
          <w:bCs/>
          <w:sz w:val="24"/>
          <w:szCs w:val="24"/>
          <w:lang w:eastAsia="en-US"/>
        </w:rPr>
        <w:t>.</w:t>
      </w:r>
    </w:p>
    <w:p w:rsidR="006919D8" w:rsidRDefault="00D52FD1">
      <w:pPr>
        <w:pStyle w:val="30"/>
        <w:keepNext w:val="0"/>
        <w:widowControl w:val="0"/>
        <w:tabs>
          <w:tab w:val="left" w:pos="567"/>
        </w:tabs>
        <w:spacing w:before="0" w:after="0"/>
        <w:ind w:firstLine="567"/>
        <w:jc w:val="both"/>
      </w:pPr>
      <w:r>
        <w:rPr>
          <w:rFonts w:eastAsiaTheme="minorHAnsi"/>
          <w:bCs/>
          <w:sz w:val="24"/>
          <w:szCs w:val="24"/>
          <w:lang w:eastAsia="en-US"/>
        </w:rPr>
        <w:t>«Строительная площадка»</w:t>
      </w:r>
      <w:r>
        <w:rPr>
          <w:rFonts w:eastAsiaTheme="minorHAnsi"/>
          <w:b w:val="0"/>
          <w:bCs/>
          <w:sz w:val="24"/>
          <w:szCs w:val="24"/>
          <w:lang w:eastAsia="en-US"/>
        </w:rPr>
        <w:t xml:space="preserve"> или </w:t>
      </w:r>
      <w:r>
        <w:rPr>
          <w:rFonts w:eastAsiaTheme="minorHAnsi"/>
          <w:bCs/>
          <w:sz w:val="24"/>
          <w:szCs w:val="24"/>
          <w:lang w:eastAsia="en-US"/>
        </w:rPr>
        <w:t xml:space="preserve">«Стройплощадка» </w:t>
      </w:r>
      <w:r>
        <w:rPr>
          <w:rFonts w:eastAsiaTheme="minorHAnsi"/>
          <w:b w:val="0"/>
          <w:bCs/>
          <w:sz w:val="24"/>
          <w:szCs w:val="24"/>
          <w:lang w:eastAsia="en-US"/>
        </w:rPr>
        <w:t xml:space="preserve">– предоставляемая Подрядчику по акту для выполнения Работ территория в месте выполнения Работ, расположенном по адресу: </w:t>
      </w:r>
      <w:r>
        <w:rPr>
          <w:rFonts w:eastAsiaTheme="minorHAnsi"/>
          <w:b w:val="0"/>
          <w:bCs/>
          <w:sz w:val="24"/>
          <w:szCs w:val="24"/>
          <w:highlight w:val="lightGray"/>
          <w:lang w:eastAsia="en-US"/>
        </w:rPr>
        <w:t>______________________.</w:t>
      </w:r>
    </w:p>
    <w:p w:rsidR="006919D8" w:rsidRDefault="00D52FD1">
      <w:pPr>
        <w:pStyle w:val="30"/>
        <w:keepNext w:val="0"/>
        <w:widowControl w:val="0"/>
        <w:tabs>
          <w:tab w:val="left" w:pos="567"/>
        </w:tabs>
        <w:spacing w:before="0" w:after="0"/>
        <w:ind w:firstLine="567"/>
        <w:jc w:val="both"/>
      </w:pPr>
      <w:r>
        <w:rPr>
          <w:sz w:val="24"/>
          <w:szCs w:val="24"/>
          <w:lang w:eastAsia="en-US"/>
        </w:rPr>
        <w:t>«Субподрядчик</w:t>
      </w:r>
      <w:r>
        <w:rPr>
          <w:sz w:val="24"/>
          <w:szCs w:val="24"/>
          <w:lang w:eastAsia="en-US"/>
        </w:rPr>
        <w:t>»</w:t>
      </w:r>
      <w:r>
        <w:rPr>
          <w:b w:val="0"/>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6919D8" w:rsidRDefault="00D52FD1">
      <w:pPr>
        <w:pStyle w:val="30"/>
        <w:widowControl w:val="0"/>
        <w:tabs>
          <w:tab w:val="left" w:pos="567"/>
        </w:tabs>
        <w:spacing w:before="0" w:after="0"/>
        <w:ind w:firstLine="567"/>
        <w:jc w:val="both"/>
      </w:pPr>
      <w:r>
        <w:rPr>
          <w:sz w:val="24"/>
          <w:szCs w:val="24"/>
          <w:lang w:eastAsia="en-US"/>
        </w:rPr>
        <w:t>«Субъект МСП» – субъект малого и сред</w:t>
      </w:r>
      <w:r>
        <w:rPr>
          <w:sz w:val="24"/>
          <w:szCs w:val="24"/>
          <w:lang w:eastAsia="en-US"/>
        </w:rPr>
        <w:t>него предпринимательства.</w:t>
      </w:r>
    </w:p>
    <w:p w:rsidR="006919D8" w:rsidRDefault="00D52FD1">
      <w:pPr>
        <w:pStyle w:val="30"/>
        <w:keepNext w:val="0"/>
        <w:widowControl w:val="0"/>
        <w:tabs>
          <w:tab w:val="left" w:pos="567"/>
        </w:tabs>
        <w:spacing w:before="0" w:after="0"/>
        <w:ind w:firstLine="567"/>
        <w:jc w:val="both"/>
      </w:pPr>
      <w:r>
        <w:rPr>
          <w:sz w:val="24"/>
          <w:szCs w:val="24"/>
          <w:lang w:eastAsia="en-US"/>
        </w:rPr>
        <w:t>«Техническое требование»</w:t>
      </w:r>
      <w:r>
        <w:rPr>
          <w:b w:val="0"/>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6919D8" w:rsidRDefault="00D52FD1">
      <w:pPr>
        <w:pStyle w:val="30"/>
        <w:widowControl w:val="0"/>
        <w:tabs>
          <w:tab w:val="left" w:pos="567"/>
        </w:tabs>
        <w:spacing w:before="0" w:after="0"/>
        <w:ind w:firstLine="567"/>
        <w:jc w:val="both"/>
      </w:pPr>
      <w:r>
        <w:rPr>
          <w:bCs/>
          <w:sz w:val="24"/>
          <w:szCs w:val="24"/>
          <w:lang w:eastAsia="en-US"/>
        </w:rPr>
        <w:t xml:space="preserve">«Универсальный передаточный документ (УПД)» – </w:t>
      </w:r>
      <w:r>
        <w:rPr>
          <w:b w:val="0"/>
          <w:sz w:val="24"/>
          <w:szCs w:val="24"/>
          <w:lang w:eastAsia="en-US"/>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rsidR="006919D8" w:rsidRDefault="00D52FD1">
      <w:pPr>
        <w:pStyle w:val="30"/>
        <w:keepNext w:val="0"/>
        <w:widowControl w:val="0"/>
        <w:tabs>
          <w:tab w:val="left" w:pos="567"/>
        </w:tabs>
        <w:spacing w:before="0" w:after="0"/>
        <w:ind w:firstLine="567"/>
        <w:jc w:val="both"/>
      </w:pPr>
      <w:r>
        <w:rPr>
          <w:sz w:val="24"/>
          <w:szCs w:val="24"/>
          <w:lang w:eastAsia="en-US"/>
        </w:rPr>
        <w:t>«Цена Договора»</w:t>
      </w:r>
      <w:r>
        <w:rPr>
          <w:b w:val="0"/>
          <w:sz w:val="24"/>
          <w:szCs w:val="24"/>
          <w:lang w:eastAsia="en-US"/>
        </w:rPr>
        <w:t xml:space="preserve"> – определяемая в соответствии с разделом 3 Договор</w:t>
      </w:r>
      <w:r>
        <w:rPr>
          <w:b w:val="0"/>
          <w:sz w:val="24"/>
          <w:szCs w:val="24"/>
          <w:lang w:eastAsia="en-US"/>
        </w:rPr>
        <w:t>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eastAsia="en-US"/>
        </w:rPr>
        <w:t>на весь период действия Договора.</w:t>
      </w:r>
    </w:p>
    <w:p w:rsidR="006919D8" w:rsidRDefault="006919D8">
      <w:pPr>
        <w:widowControl w:val="0"/>
        <w:tabs>
          <w:tab w:val="left" w:pos="567"/>
        </w:tabs>
      </w:pPr>
    </w:p>
    <w:p w:rsidR="006919D8" w:rsidRDefault="00D52FD1" w:rsidP="00D52FD1">
      <w:pPr>
        <w:pStyle w:val="affa"/>
        <w:numPr>
          <w:ilvl w:val="0"/>
          <w:numId w:val="3"/>
        </w:numPr>
        <w:shd w:val="clear" w:color="auto" w:fill="FFFFFF"/>
        <w:tabs>
          <w:tab w:val="left" w:pos="284"/>
        </w:tabs>
        <w:ind w:left="0" w:firstLine="567"/>
        <w:jc w:val="center"/>
      </w:pPr>
      <w:r>
        <w:rPr>
          <w:b/>
          <w:bCs/>
        </w:rPr>
        <w:t>Предмет Договора</w:t>
      </w:r>
    </w:p>
    <w:p w:rsidR="006919D8" w:rsidRDefault="00D52FD1" w:rsidP="00D52FD1">
      <w:pPr>
        <w:pStyle w:val="affa"/>
        <w:numPr>
          <w:ilvl w:val="1"/>
          <w:numId w:val="3"/>
        </w:numPr>
        <w:shd w:val="clear" w:color="auto" w:fill="FFFFFF"/>
        <w:tabs>
          <w:tab w:val="left" w:pos="1134"/>
        </w:tabs>
        <w:ind w:left="0" w:firstLine="567"/>
        <w:jc w:val="both"/>
      </w:pPr>
      <w:bookmarkStart w:id="5" w:name="_Ref361410951"/>
      <w:r>
        <w:rPr>
          <w:bCs/>
        </w:rPr>
        <w:t>Подрядчик обязуется по заданию Заказчика в соответствии с Техническим требованием (Приложение № 1 к Договору) выполнить работы по</w:t>
      </w:r>
      <w:r>
        <w:rPr>
          <w:bCs/>
          <w:i/>
        </w:rPr>
        <w:t xml:space="preserve"> </w:t>
      </w:r>
      <w:r>
        <w:rPr>
          <w:bCs/>
          <w:i/>
          <w:highlight w:val="lightGray"/>
        </w:rPr>
        <w:t>текущему ремонту _____________]</w:t>
      </w:r>
      <w:r>
        <w:rPr>
          <w:bCs/>
        </w:rPr>
        <w:t xml:space="preserve"> (далее по тексту – «Работы»), а также сдать Результат Работ Заказчику, а Зака</w:t>
      </w:r>
      <w:r>
        <w:rPr>
          <w:bCs/>
        </w:rPr>
        <w:t>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6919D8" w:rsidRDefault="00D52FD1" w:rsidP="00D52FD1">
      <w:pPr>
        <w:pStyle w:val="affa"/>
        <w:numPr>
          <w:ilvl w:val="1"/>
          <w:numId w:val="3"/>
        </w:numPr>
        <w:shd w:val="clear" w:color="auto" w:fill="FFFFFF"/>
        <w:tabs>
          <w:tab w:val="left" w:pos="1134"/>
        </w:tabs>
        <w:ind w:left="0" w:firstLine="567"/>
        <w:jc w:val="both"/>
      </w:pPr>
      <w:r>
        <w:rPr>
          <w:bCs/>
        </w:rPr>
        <w:t>Объем Работ по Договору определяется Техническим требованием (Приложение № 1 к Договору). Работы по Договору подлежат вып</w:t>
      </w:r>
      <w:r>
        <w:rPr>
          <w:bCs/>
        </w:rPr>
        <w:t>олнению Подрядчиком в строгом соответствии с требованиями Применимого права и указаниями Заказчика.</w:t>
      </w:r>
    </w:p>
    <w:p w:rsidR="006919D8" w:rsidRDefault="00D52FD1" w:rsidP="00D52FD1">
      <w:pPr>
        <w:pStyle w:val="affa"/>
        <w:numPr>
          <w:ilvl w:val="1"/>
          <w:numId w:val="3"/>
        </w:numPr>
        <w:shd w:val="clear" w:color="auto" w:fill="FFFFFF"/>
        <w:tabs>
          <w:tab w:val="left" w:pos="1134"/>
        </w:tabs>
        <w:ind w:left="0" w:firstLine="567"/>
        <w:jc w:val="both"/>
      </w:pPr>
      <w:r>
        <w:rPr>
          <w:bCs/>
        </w:rPr>
        <w:t xml:space="preserve">Работы по Договору выполняются для нужд </w:t>
      </w:r>
      <w:r>
        <w:rPr>
          <w:bCs/>
          <w:highlight w:val="lightGray"/>
        </w:rPr>
        <w:t>_________________</w:t>
      </w:r>
      <w:r>
        <w:rPr>
          <w:bCs/>
        </w:rPr>
        <w:t>.</w:t>
      </w:r>
    </w:p>
    <w:p w:rsidR="006919D8" w:rsidRDefault="00D52FD1" w:rsidP="00D52FD1">
      <w:pPr>
        <w:pStyle w:val="affa"/>
        <w:numPr>
          <w:ilvl w:val="1"/>
          <w:numId w:val="3"/>
        </w:numPr>
        <w:shd w:val="clear" w:color="auto" w:fill="FFFFFF"/>
        <w:tabs>
          <w:tab w:val="left" w:pos="1134"/>
        </w:tabs>
        <w:ind w:left="0" w:firstLine="567"/>
        <w:jc w:val="both"/>
      </w:pPr>
      <w:r>
        <w:rPr>
          <w:bCs/>
        </w:rPr>
        <w:t xml:space="preserve">Место выполнения Работ: </w:t>
      </w:r>
      <w:r>
        <w:rPr>
          <w:bCs/>
          <w:highlight w:val="lightGray"/>
        </w:rPr>
        <w:t>_______________</w:t>
      </w:r>
      <w:r>
        <w:t>.</w:t>
      </w:r>
    </w:p>
    <w:p w:rsidR="006919D8" w:rsidRDefault="00D52FD1" w:rsidP="00D52FD1">
      <w:pPr>
        <w:pStyle w:val="affa"/>
        <w:numPr>
          <w:ilvl w:val="1"/>
          <w:numId w:val="3"/>
        </w:numPr>
        <w:shd w:val="clear" w:color="auto" w:fill="FFFFFF"/>
        <w:tabs>
          <w:tab w:val="left" w:pos="1134"/>
        </w:tabs>
        <w:ind w:left="0" w:firstLine="567"/>
        <w:jc w:val="both"/>
      </w:pPr>
      <w:bookmarkStart w:id="6" w:name="_Ref361320424"/>
      <w:r>
        <w:rPr>
          <w:bCs/>
        </w:rPr>
        <w:t>Работы выполняются Подрядчиком в следующие сроки:</w:t>
      </w:r>
      <w:bookmarkEnd w:id="6"/>
    </w:p>
    <w:p w:rsidR="006919D8" w:rsidRDefault="00D52FD1" w:rsidP="00D52FD1">
      <w:pPr>
        <w:pStyle w:val="affa"/>
        <w:numPr>
          <w:ilvl w:val="2"/>
          <w:numId w:val="3"/>
        </w:numPr>
        <w:shd w:val="clear" w:color="auto" w:fill="FFFFFF"/>
        <w:tabs>
          <w:tab w:val="left" w:pos="1418"/>
        </w:tabs>
        <w:ind w:left="0" w:firstLine="567"/>
        <w:jc w:val="both"/>
      </w:pPr>
      <w:proofErr w:type="gramStart"/>
      <w:r>
        <w:rPr>
          <w:bCs/>
        </w:rPr>
        <w:t>начало</w:t>
      </w:r>
      <w:proofErr w:type="gramEnd"/>
      <w:r>
        <w:rPr>
          <w:bCs/>
        </w:rPr>
        <w:t xml:space="preserve"> выполнения Работ: </w:t>
      </w:r>
      <w:r>
        <w:rPr>
          <w:highlight w:val="lightGray"/>
        </w:rPr>
        <w:t>«_____» _________ 20 __ г. / с даты, следующей за датой заключения Договора</w:t>
      </w:r>
      <w:r>
        <w:t>;</w:t>
      </w:r>
    </w:p>
    <w:p w:rsidR="006919D8" w:rsidRDefault="00D52FD1" w:rsidP="00D52FD1">
      <w:pPr>
        <w:pStyle w:val="affa"/>
        <w:numPr>
          <w:ilvl w:val="2"/>
          <w:numId w:val="3"/>
        </w:numPr>
        <w:shd w:val="clear" w:color="auto" w:fill="FFFFFF"/>
        <w:tabs>
          <w:tab w:val="left" w:pos="1418"/>
        </w:tabs>
        <w:ind w:left="0" w:firstLine="567"/>
        <w:jc w:val="both"/>
      </w:pPr>
      <w:proofErr w:type="gramStart"/>
      <w:r>
        <w:rPr>
          <w:bCs/>
        </w:rPr>
        <w:t>окончание</w:t>
      </w:r>
      <w:proofErr w:type="gramEnd"/>
      <w:r>
        <w:rPr>
          <w:bCs/>
        </w:rPr>
        <w:t xml:space="preserve"> выполнения Работ: </w:t>
      </w:r>
      <w:r>
        <w:rPr>
          <w:highlight w:val="lightGray"/>
        </w:rPr>
        <w:t>«_____» _________ 20__ г. / __________________ месяцев с даты, следующей за датой начала выполнения Работ по Договору</w:t>
      </w:r>
      <w:r>
        <w:t>.</w:t>
      </w:r>
    </w:p>
    <w:p w:rsidR="006919D8" w:rsidRDefault="00D52FD1" w:rsidP="00D52FD1">
      <w:pPr>
        <w:pStyle w:val="affa"/>
        <w:numPr>
          <w:ilvl w:val="1"/>
          <w:numId w:val="3"/>
        </w:numPr>
        <w:shd w:val="clear" w:color="auto" w:fill="FFFFFF"/>
        <w:tabs>
          <w:tab w:val="left" w:pos="1134"/>
        </w:tabs>
        <w:ind w:left="0" w:firstLine="567"/>
        <w:jc w:val="both"/>
      </w:pPr>
      <w:r>
        <w:rPr>
          <w:bCs/>
        </w:rPr>
        <w:t>Работы, указа</w:t>
      </w:r>
      <w:r>
        <w:rPr>
          <w:bCs/>
        </w:rPr>
        <w:t xml:space="preserve">нные в </w:t>
      </w:r>
      <w:r>
        <w:t>пункте 1.1</w:t>
      </w:r>
      <w:r>
        <w:rPr>
          <w:bCs/>
        </w:rPr>
        <w:t xml:space="preserve"> Договора, подлежат выполнению в отношении следующего Объекта:</w:t>
      </w:r>
    </w:p>
    <w:p w:rsidR="006919D8" w:rsidRDefault="00D52FD1" w:rsidP="00D52FD1">
      <w:pPr>
        <w:pStyle w:val="affa"/>
        <w:numPr>
          <w:ilvl w:val="0"/>
          <w:numId w:val="40"/>
        </w:numPr>
        <w:shd w:val="clear" w:color="auto" w:fill="FFFFFF"/>
        <w:tabs>
          <w:tab w:val="left" w:pos="1134"/>
        </w:tabs>
        <w:jc w:val="both"/>
      </w:pPr>
      <w:proofErr w:type="spellStart"/>
      <w:proofErr w:type="gramStart"/>
      <w:r>
        <w:t>инв</w:t>
      </w:r>
      <w:proofErr w:type="spellEnd"/>
      <w:proofErr w:type="gramEnd"/>
      <w:r>
        <w:t>: ________________.</w:t>
      </w:r>
    </w:p>
    <w:p w:rsidR="006919D8" w:rsidRDefault="006919D8">
      <w:pPr>
        <w:widowControl w:val="0"/>
        <w:shd w:val="clear" w:color="auto" w:fill="FFFFFF"/>
        <w:spacing w:line="240" w:lineRule="auto"/>
        <w:rPr>
          <w:sz w:val="24"/>
          <w:szCs w:val="24"/>
        </w:rPr>
      </w:pPr>
    </w:p>
    <w:p w:rsidR="006919D8" w:rsidRDefault="00D52FD1" w:rsidP="00D52FD1">
      <w:pPr>
        <w:pStyle w:val="affa"/>
        <w:numPr>
          <w:ilvl w:val="0"/>
          <w:numId w:val="3"/>
        </w:numPr>
        <w:shd w:val="clear" w:color="auto" w:fill="FFFFFF"/>
        <w:tabs>
          <w:tab w:val="left" w:pos="284"/>
        </w:tabs>
        <w:ind w:left="0" w:firstLine="567"/>
        <w:jc w:val="center"/>
      </w:pPr>
      <w:r>
        <w:rPr>
          <w:b/>
          <w:bCs/>
        </w:rPr>
        <w:t xml:space="preserve">Права и обязанности Сторон </w:t>
      </w:r>
    </w:p>
    <w:p w:rsidR="006919D8" w:rsidRDefault="00D52FD1" w:rsidP="00D52FD1">
      <w:pPr>
        <w:pStyle w:val="affa"/>
        <w:numPr>
          <w:ilvl w:val="1"/>
          <w:numId w:val="3"/>
        </w:numPr>
        <w:shd w:val="clear" w:color="auto" w:fill="FFFFFF"/>
        <w:tabs>
          <w:tab w:val="left" w:pos="1134"/>
        </w:tabs>
        <w:ind w:left="0" w:firstLine="567"/>
        <w:jc w:val="both"/>
      </w:pPr>
      <w:r>
        <w:rPr>
          <w:bCs/>
          <w:u w:val="single"/>
        </w:rPr>
        <w:t>Заказчик обязан</w:t>
      </w:r>
      <w:r>
        <w:rPr>
          <w:bCs/>
        </w:rPr>
        <w:t>:</w:t>
      </w:r>
    </w:p>
    <w:p w:rsidR="006919D8" w:rsidRDefault="00D52FD1" w:rsidP="00D52FD1">
      <w:pPr>
        <w:pStyle w:val="affa"/>
        <w:numPr>
          <w:ilvl w:val="2"/>
          <w:numId w:val="3"/>
        </w:numPr>
        <w:shd w:val="clear" w:color="auto" w:fill="FFFFFF"/>
        <w:tabs>
          <w:tab w:val="left" w:pos="1418"/>
        </w:tabs>
        <w:ind w:left="0" w:firstLine="567"/>
        <w:jc w:val="both"/>
      </w:pPr>
      <w:r>
        <w:rPr>
          <w:bCs/>
        </w:rPr>
        <w:t>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6919D8" w:rsidRDefault="00D52FD1" w:rsidP="00D52FD1">
      <w:pPr>
        <w:pStyle w:val="affa"/>
        <w:numPr>
          <w:ilvl w:val="2"/>
          <w:numId w:val="3"/>
        </w:numPr>
        <w:shd w:val="clear" w:color="auto" w:fill="FFFFFF"/>
        <w:tabs>
          <w:tab w:val="left" w:pos="1418"/>
        </w:tabs>
        <w:ind w:left="0" w:firstLine="567"/>
        <w:jc w:val="both"/>
      </w:pPr>
      <w:r>
        <w:rPr>
          <w:bCs/>
        </w:rPr>
        <w:t xml:space="preserve">В течение </w:t>
      </w:r>
      <w:r>
        <w:rPr>
          <w:bCs/>
          <w:highlight w:val="lightGray"/>
        </w:rPr>
        <w:t>3 (трех)</w:t>
      </w:r>
      <w:r>
        <w:rPr>
          <w:bCs/>
        </w:rPr>
        <w:t xml:space="preserve"> рабочих дней с даты вступления Договора в силу,</w:t>
      </w:r>
      <w:r>
        <w:rPr>
          <w:bCs/>
        </w:rPr>
        <w:t xml:space="preserve"> но не ранее получения соответствующего письменного запроса Подрядчика, передать (предоставить) последнему:</w:t>
      </w:r>
    </w:p>
    <w:p w:rsidR="006919D8" w:rsidRDefault="00D52FD1" w:rsidP="00D52FD1">
      <w:pPr>
        <w:pStyle w:val="affa"/>
        <w:numPr>
          <w:ilvl w:val="0"/>
          <w:numId w:val="8"/>
        </w:numPr>
        <w:shd w:val="clear" w:color="auto" w:fill="FFFFFF"/>
        <w:tabs>
          <w:tab w:val="left" w:pos="709"/>
          <w:tab w:val="left" w:pos="1418"/>
        </w:tabs>
        <w:ind w:left="0" w:firstLine="567"/>
        <w:jc w:val="both"/>
      </w:pPr>
      <w:proofErr w:type="gramStart"/>
      <w:r>
        <w:t>место</w:t>
      </w:r>
      <w:proofErr w:type="gramEnd"/>
      <w:r>
        <w:t xml:space="preserve"> производства Работ, </w:t>
      </w:r>
      <w:r>
        <w:rPr>
          <w:highlight w:val="lightGray"/>
        </w:rPr>
        <w:t>место (помещение) для складирования Материально-технических ресурсов</w:t>
      </w:r>
      <w:r>
        <w:t>, по соответствующим актам сдачи-приемки (Приложение №</w:t>
      </w:r>
      <w:r>
        <w:t xml:space="preserve"> 3.1 к Договору);</w:t>
      </w:r>
    </w:p>
    <w:p w:rsidR="006919D8" w:rsidRDefault="00D52FD1" w:rsidP="00D52FD1">
      <w:pPr>
        <w:pStyle w:val="affa"/>
        <w:numPr>
          <w:ilvl w:val="0"/>
          <w:numId w:val="8"/>
        </w:numPr>
        <w:shd w:val="clear" w:color="auto" w:fill="FFFFFF"/>
        <w:tabs>
          <w:tab w:val="left" w:pos="709"/>
          <w:tab w:val="left" w:pos="1418"/>
        </w:tabs>
        <w:ind w:left="0" w:firstLine="567"/>
        <w:jc w:val="both"/>
      </w:pPr>
      <w:proofErr w:type="gramStart"/>
      <w:r>
        <w:rPr>
          <w:bCs/>
        </w:rPr>
        <w:t>техническую</w:t>
      </w:r>
      <w:proofErr w:type="gramEnd"/>
      <w:r>
        <w:rPr>
          <w:bCs/>
        </w:rPr>
        <w:t xml:space="preserve"> и иную документацию, указанную в Техническом требовании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№3</w:t>
      </w:r>
      <w:r>
        <w:rPr>
          <w:bCs/>
        </w:rPr>
        <w:t>.2 к Договору);</w:t>
      </w:r>
    </w:p>
    <w:p w:rsidR="006919D8" w:rsidRDefault="00D52FD1" w:rsidP="00D52FD1">
      <w:pPr>
        <w:pStyle w:val="aff8"/>
        <w:numPr>
          <w:ilvl w:val="2"/>
          <w:numId w:val="3"/>
        </w:numPr>
        <w:ind w:left="0" w:firstLine="567"/>
        <w:jc w:val="both"/>
      </w:pPr>
      <w:r>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w:t>
      </w:r>
      <w:r>
        <w:rPr>
          <w:rFonts w:ascii="Times New Roman" w:hAnsi="Times New Roman"/>
          <w:sz w:val="24"/>
          <w:szCs w:val="24"/>
        </w:rPr>
        <w:t>и иные помещения, а также оказать иные услуги в соответствии с Техническим требованием (Приложение № 1 к Договору).</w:t>
      </w:r>
    </w:p>
    <w:p w:rsidR="006919D8" w:rsidRDefault="00D52FD1">
      <w:pPr>
        <w:shd w:val="clear" w:color="auto" w:fill="FFFFFF"/>
        <w:tabs>
          <w:tab w:val="left" w:pos="1418"/>
        </w:tabs>
        <w:spacing w:line="240" w:lineRule="auto"/>
      </w:pPr>
      <w:r>
        <w:rPr>
          <w:sz w:val="24"/>
          <w:szCs w:val="24"/>
        </w:rPr>
        <w:t>Предоставление Заказчиком ресурсов и услуг, указанных в Техническом требовании (Приложение № 1 к Договору), осуществляется без дополнительно</w:t>
      </w:r>
      <w:r>
        <w:rPr>
          <w:sz w:val="24"/>
          <w:szCs w:val="24"/>
        </w:rPr>
        <w:t>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6 к Договору). Предоставленные Заказчиком ресурсы и услуги используются Подрядчиком в целя</w:t>
      </w:r>
      <w:r>
        <w:rPr>
          <w:sz w:val="24"/>
          <w:szCs w:val="24"/>
        </w:rPr>
        <w:t>х исполнения обязательств по Договору.</w:t>
      </w:r>
    </w:p>
    <w:p w:rsidR="006919D8" w:rsidRDefault="00D52FD1" w:rsidP="00D52FD1">
      <w:pPr>
        <w:pStyle w:val="affa"/>
        <w:numPr>
          <w:ilvl w:val="2"/>
          <w:numId w:val="3"/>
        </w:numPr>
        <w:shd w:val="clear" w:color="auto" w:fill="FFFFFF"/>
        <w:tabs>
          <w:tab w:val="left" w:pos="1418"/>
        </w:tabs>
        <w:ind w:left="0" w:firstLine="567"/>
        <w:jc w:val="both"/>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w:t>
      </w:r>
    </w:p>
    <w:p w:rsidR="006919D8" w:rsidRDefault="00D52FD1" w:rsidP="00D52FD1">
      <w:pPr>
        <w:pStyle w:val="affa"/>
        <w:numPr>
          <w:ilvl w:val="2"/>
          <w:numId w:val="3"/>
        </w:numPr>
        <w:shd w:val="clear" w:color="auto" w:fill="FFFFFF"/>
        <w:tabs>
          <w:tab w:val="left" w:pos="709"/>
        </w:tabs>
        <w:ind w:left="0" w:firstLine="567"/>
        <w:jc w:val="both"/>
      </w:pPr>
      <w:r>
        <w:rPr>
          <w:bCs/>
        </w:rPr>
        <w:t>Принять и оплатить выполненные Подрядчиком Работы на условиях, по цене и в сроки, предусмотренные Договором.</w:t>
      </w:r>
    </w:p>
    <w:p w:rsidR="006919D8" w:rsidRDefault="00D52FD1" w:rsidP="00D52FD1">
      <w:pPr>
        <w:pStyle w:val="affa"/>
        <w:numPr>
          <w:ilvl w:val="2"/>
          <w:numId w:val="3"/>
        </w:numPr>
        <w:tabs>
          <w:tab w:val="left" w:pos="709"/>
        </w:tabs>
        <w:ind w:left="0" w:firstLine="567"/>
        <w:jc w:val="both"/>
      </w:pPr>
      <w:r>
        <w:rPr>
          <w:bCs/>
        </w:rPr>
        <w:t>Производить освидетельствование (приемку) Скрытых работ.</w:t>
      </w:r>
    </w:p>
    <w:p w:rsidR="006919D8" w:rsidRDefault="00D52FD1" w:rsidP="00D52FD1">
      <w:pPr>
        <w:pStyle w:val="affa"/>
        <w:numPr>
          <w:ilvl w:val="2"/>
          <w:numId w:val="3"/>
        </w:numPr>
        <w:shd w:val="clear" w:color="auto" w:fill="FFFFFF"/>
        <w:tabs>
          <w:tab w:val="left" w:pos="709"/>
        </w:tabs>
        <w:ind w:left="0" w:firstLine="567"/>
        <w:jc w:val="both"/>
      </w:pPr>
      <w:r>
        <w:rPr>
          <w:bCs/>
        </w:rPr>
        <w:t>Выполнять иные обязанности, предусмотренные Договором.</w:t>
      </w:r>
    </w:p>
    <w:p w:rsidR="006919D8" w:rsidRDefault="006919D8">
      <w:pPr>
        <w:tabs>
          <w:tab w:val="left" w:pos="709"/>
        </w:tabs>
        <w:spacing w:line="240" w:lineRule="auto"/>
        <w:rPr>
          <w:b/>
          <w:sz w:val="24"/>
          <w:szCs w:val="24"/>
        </w:rPr>
      </w:pPr>
    </w:p>
    <w:p w:rsidR="006919D8" w:rsidRDefault="00D52FD1" w:rsidP="00D52FD1">
      <w:pPr>
        <w:pStyle w:val="affa"/>
        <w:numPr>
          <w:ilvl w:val="1"/>
          <w:numId w:val="3"/>
        </w:numPr>
        <w:shd w:val="clear" w:color="auto" w:fill="FFFFFF"/>
        <w:tabs>
          <w:tab w:val="left" w:pos="1134"/>
        </w:tabs>
        <w:ind w:left="0" w:firstLine="567"/>
        <w:jc w:val="both"/>
      </w:pPr>
      <w:r>
        <w:rPr>
          <w:bCs/>
          <w:u w:val="single"/>
        </w:rPr>
        <w:t>Заказчик имеет право</w:t>
      </w:r>
      <w:r>
        <w:rPr>
          <w:bCs/>
        </w:rPr>
        <w:t>:</w:t>
      </w:r>
    </w:p>
    <w:p w:rsidR="006919D8" w:rsidRDefault="00D52FD1" w:rsidP="00D52FD1">
      <w:pPr>
        <w:pStyle w:val="affa"/>
        <w:numPr>
          <w:ilvl w:val="2"/>
          <w:numId w:val="3"/>
        </w:numPr>
        <w:shd w:val="clear" w:color="auto" w:fill="FFFFFF"/>
        <w:tabs>
          <w:tab w:val="left" w:pos="1418"/>
        </w:tabs>
        <w:ind w:left="0" w:firstLine="567"/>
        <w:jc w:val="both"/>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w:t>
      </w:r>
      <w:r>
        <w:rPr>
          <w:bCs/>
        </w:rPr>
        <w:t xml:space="preserve">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6919D8" w:rsidRDefault="00D52FD1" w:rsidP="00D52FD1">
      <w:pPr>
        <w:pStyle w:val="affa"/>
        <w:numPr>
          <w:ilvl w:val="2"/>
          <w:numId w:val="3"/>
        </w:numPr>
        <w:shd w:val="clear" w:color="auto" w:fill="FFFFFF"/>
        <w:tabs>
          <w:tab w:val="left" w:pos="1418"/>
        </w:tabs>
        <w:ind w:left="0" w:firstLine="567"/>
        <w:jc w:val="both"/>
      </w:pPr>
      <w:r>
        <w:rPr>
          <w:bCs/>
        </w:rPr>
        <w:t>Круглосуточно осуществлять доступ к месту производства Работ, месту (помещению) для складирования Материальн</w:t>
      </w:r>
      <w:r>
        <w:rPr>
          <w:bCs/>
        </w:rPr>
        <w:t>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w:t>
      </w:r>
    </w:p>
    <w:p w:rsidR="006919D8" w:rsidRDefault="00D52FD1" w:rsidP="00D52FD1">
      <w:pPr>
        <w:pStyle w:val="affa"/>
        <w:numPr>
          <w:ilvl w:val="2"/>
          <w:numId w:val="3"/>
        </w:numPr>
        <w:shd w:val="clear" w:color="auto" w:fill="FFFFFF"/>
        <w:tabs>
          <w:tab w:val="left" w:pos="1418"/>
        </w:tabs>
        <w:ind w:left="0" w:firstLine="567"/>
        <w:jc w:val="both"/>
      </w:pPr>
      <w:bookmarkStart w:id="7" w:name="_Ref361334652"/>
      <w:r>
        <w:rPr>
          <w:bCs/>
        </w:rPr>
        <w:t>Приостанавливать осущес</w:t>
      </w:r>
      <w:r>
        <w:rPr>
          <w:bCs/>
        </w:rPr>
        <w:t>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w:t>
      </w:r>
      <w:r>
        <w:rPr>
          <w:bCs/>
        </w:rPr>
        <w:t>й от условий Договора, в том числе нарушений сроков и / или качества выполнения Работ, требований Технического требования, Применимого права, до устранения таких нарушений или их последствий, устанавливать сроки устранения таких нарушений. При этом Заказчи</w:t>
      </w:r>
      <w:r>
        <w:rPr>
          <w:bCs/>
        </w:rPr>
        <w:t>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w:t>
      </w:r>
      <w:r>
        <w:rPr>
          <w:bCs/>
        </w:rPr>
        <w:t>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7"/>
    </w:p>
    <w:p w:rsidR="006919D8" w:rsidRDefault="00D52FD1" w:rsidP="00D52FD1">
      <w:pPr>
        <w:pStyle w:val="affa"/>
        <w:numPr>
          <w:ilvl w:val="2"/>
          <w:numId w:val="3"/>
        </w:numPr>
        <w:shd w:val="clear" w:color="auto" w:fill="FFFFFF"/>
        <w:tabs>
          <w:tab w:val="left" w:pos="1418"/>
        </w:tabs>
        <w:ind w:left="0" w:firstLine="567"/>
        <w:jc w:val="both"/>
      </w:pPr>
      <w:bookmarkStart w:id="8" w:name="_Ref361334468"/>
      <w:r>
        <w:rPr>
          <w:bCs/>
        </w:rPr>
        <w:t>Изымать пропуска и не допускать на территорию Заказчика работников Подрядчика и / или</w:t>
      </w:r>
      <w:r>
        <w:rPr>
          <w:bCs/>
        </w:rPr>
        <w:t xml:space="preserve">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w:t>
      </w:r>
      <w:r>
        <w:rPr>
          <w:bCs/>
        </w:rPr>
        <w:t>торон о возобновлении допуска.</w:t>
      </w:r>
      <w:bookmarkEnd w:id="8"/>
    </w:p>
    <w:p w:rsidR="006919D8" w:rsidRDefault="00D52FD1" w:rsidP="00D52FD1">
      <w:pPr>
        <w:pStyle w:val="affa"/>
        <w:numPr>
          <w:ilvl w:val="2"/>
          <w:numId w:val="3"/>
        </w:numPr>
        <w:shd w:val="clear" w:color="auto" w:fill="FFFFFF"/>
        <w:tabs>
          <w:tab w:val="left" w:pos="1418"/>
        </w:tabs>
        <w:ind w:left="0" w:firstLine="567"/>
        <w:jc w:val="both"/>
      </w:pPr>
      <w:bookmarkStart w:id="9" w:name="_Ref361319348"/>
      <w:r>
        <w:rPr>
          <w:bCs/>
        </w:rPr>
        <w:t>Вносить изменения в Техническое требование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w:t>
      </w:r>
      <w:r>
        <w:rPr>
          <w:bCs/>
        </w:rPr>
        <w:t>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9"/>
    </w:p>
    <w:p w:rsidR="006919D8" w:rsidRDefault="00D52FD1" w:rsidP="00D52FD1">
      <w:pPr>
        <w:pStyle w:val="affa"/>
        <w:numPr>
          <w:ilvl w:val="2"/>
          <w:numId w:val="3"/>
        </w:numPr>
        <w:shd w:val="clear" w:color="auto" w:fill="FFFFFF"/>
        <w:tabs>
          <w:tab w:val="left" w:pos="1418"/>
        </w:tabs>
        <w:ind w:left="0" w:firstLine="567"/>
        <w:jc w:val="both"/>
      </w:pPr>
      <w:r>
        <w:rPr>
          <w:bCs/>
        </w:rPr>
        <w:t xml:space="preserve">Давать Подрядчику указания о способе </w:t>
      </w:r>
      <w:r>
        <w:rPr>
          <w:bCs/>
        </w:rPr>
        <w:t>выполнения Работ, если такие указания не противоречат условиям Договора и не являются вмешательством в деятельность Подрядчика.</w:t>
      </w:r>
    </w:p>
    <w:p w:rsidR="006919D8" w:rsidRDefault="00D52FD1" w:rsidP="00D52FD1">
      <w:pPr>
        <w:pStyle w:val="affa"/>
        <w:numPr>
          <w:ilvl w:val="2"/>
          <w:numId w:val="3"/>
        </w:numPr>
        <w:shd w:val="clear" w:color="auto" w:fill="FFFFFF"/>
        <w:tabs>
          <w:tab w:val="left" w:pos="1418"/>
        </w:tabs>
        <w:ind w:left="0" w:firstLine="567"/>
        <w:jc w:val="both"/>
      </w:pPr>
      <w:r>
        <w:rPr>
          <w:bCs/>
        </w:rPr>
        <w:t>Требовать от Подрядчика представления информации и пояснений о ходе выполнения Работ, требовать представления Заказчику документ</w:t>
      </w:r>
      <w:r>
        <w:rPr>
          <w:bCs/>
        </w:rPr>
        <w:t>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6919D8" w:rsidRDefault="006919D8">
      <w:pPr>
        <w:pStyle w:val="affa"/>
        <w:shd w:val="clear" w:color="auto" w:fill="FFFFFF"/>
        <w:tabs>
          <w:tab w:val="left" w:pos="567"/>
        </w:tabs>
        <w:ind w:left="0" w:firstLine="567"/>
        <w:jc w:val="both"/>
        <w:rPr>
          <w:bCs/>
          <w:color w:val="FF0000"/>
        </w:rPr>
      </w:pPr>
    </w:p>
    <w:p w:rsidR="006919D8" w:rsidRDefault="00D52FD1" w:rsidP="00D52FD1">
      <w:pPr>
        <w:pStyle w:val="affa"/>
        <w:numPr>
          <w:ilvl w:val="1"/>
          <w:numId w:val="3"/>
        </w:numPr>
        <w:shd w:val="clear" w:color="auto" w:fill="FFFFFF"/>
        <w:tabs>
          <w:tab w:val="left" w:pos="1134"/>
        </w:tabs>
        <w:ind w:left="0" w:firstLine="567"/>
        <w:jc w:val="both"/>
      </w:pPr>
      <w:r>
        <w:rPr>
          <w:bCs/>
          <w:u w:val="single"/>
        </w:rPr>
        <w:t>Подрядчик обязан</w:t>
      </w:r>
      <w:r>
        <w:rPr>
          <w:bCs/>
        </w:rPr>
        <w:t>:</w:t>
      </w:r>
    </w:p>
    <w:p w:rsidR="006919D8" w:rsidRDefault="00D52FD1" w:rsidP="00D52FD1">
      <w:pPr>
        <w:pStyle w:val="affa"/>
        <w:numPr>
          <w:ilvl w:val="2"/>
          <w:numId w:val="3"/>
        </w:numPr>
        <w:shd w:val="clear" w:color="auto" w:fill="FFFFFF"/>
        <w:tabs>
          <w:tab w:val="left" w:pos="1418"/>
        </w:tabs>
        <w:ind w:left="0" w:firstLine="567"/>
        <w:jc w:val="both"/>
      </w:pPr>
      <w:r>
        <w:rPr>
          <w:bCs/>
        </w:rPr>
        <w:t>Выполнить Работы в объеме, сроки и с кач</w:t>
      </w:r>
      <w:r>
        <w:rPr>
          <w:bCs/>
        </w:rPr>
        <w:t>еством, соответствующим требованиям Договора и Применимого права</w:t>
      </w:r>
      <w:r>
        <w:t xml:space="preserve"> </w:t>
      </w:r>
      <w:r>
        <w:rPr>
          <w:bCs/>
        </w:rPr>
        <w:t>и сдать их результат Заказчику.</w:t>
      </w:r>
    </w:p>
    <w:p w:rsidR="006919D8" w:rsidRDefault="00D52FD1" w:rsidP="00D52FD1">
      <w:pPr>
        <w:pStyle w:val="affa"/>
        <w:numPr>
          <w:ilvl w:val="2"/>
          <w:numId w:val="3"/>
        </w:numPr>
        <w:shd w:val="clear" w:color="auto" w:fill="FFFFFF"/>
        <w:tabs>
          <w:tab w:val="left" w:pos="1418"/>
        </w:tabs>
        <w:ind w:left="0" w:firstLine="567"/>
        <w:jc w:val="both"/>
      </w:pPr>
      <w:r>
        <w:rPr>
          <w:bCs/>
        </w:rPr>
        <w:t>В срок, указанный в пункте 2.1.2 Договора, принять от Заказчика на время выполнения Работ по Договору:</w:t>
      </w:r>
    </w:p>
    <w:p w:rsidR="006919D8" w:rsidRDefault="00D52FD1" w:rsidP="00D52FD1">
      <w:pPr>
        <w:pStyle w:val="affa"/>
        <w:numPr>
          <w:ilvl w:val="0"/>
          <w:numId w:val="17"/>
        </w:numPr>
        <w:shd w:val="clear" w:color="auto" w:fill="FFFFFF"/>
        <w:tabs>
          <w:tab w:val="left" w:pos="1418"/>
        </w:tabs>
        <w:ind w:left="0" w:firstLine="567"/>
        <w:jc w:val="both"/>
      </w:pPr>
      <w:proofErr w:type="gramStart"/>
      <w:r>
        <w:rPr>
          <w:bCs/>
        </w:rPr>
        <w:t>место</w:t>
      </w:r>
      <w:proofErr w:type="gramEnd"/>
      <w:r>
        <w:rPr>
          <w:bCs/>
        </w:rPr>
        <w:t xml:space="preserve"> производства Работ,</w:t>
      </w:r>
      <w:r>
        <w:rPr>
          <w:bCs/>
          <w:color w:val="FF0000"/>
        </w:rPr>
        <w:t xml:space="preserve"> </w:t>
      </w:r>
      <w:r>
        <w:rPr>
          <w:bCs/>
          <w:highlight w:val="lightGray"/>
        </w:rPr>
        <w:t>место (помещение) для складиро</w:t>
      </w:r>
      <w:r>
        <w:rPr>
          <w:bCs/>
          <w:highlight w:val="lightGray"/>
        </w:rPr>
        <w:t>вания Материально-технических ресурсов</w:t>
      </w:r>
      <w:r>
        <w:rPr>
          <w:bCs/>
        </w:rPr>
        <w:t xml:space="preserve"> по соответствующим актам сдачи-приемки (Приложение № 3.1 к Договору);</w:t>
      </w:r>
    </w:p>
    <w:p w:rsidR="006919D8" w:rsidRDefault="00D52FD1" w:rsidP="00D52FD1">
      <w:pPr>
        <w:pStyle w:val="affa"/>
        <w:numPr>
          <w:ilvl w:val="0"/>
          <w:numId w:val="17"/>
        </w:numPr>
        <w:shd w:val="clear" w:color="auto" w:fill="FFFFFF"/>
        <w:tabs>
          <w:tab w:val="left" w:pos="1418"/>
        </w:tabs>
        <w:ind w:left="0" w:firstLine="567"/>
        <w:jc w:val="both"/>
      </w:pPr>
      <w:proofErr w:type="gramStart"/>
      <w:r>
        <w:rPr>
          <w:bCs/>
        </w:rPr>
        <w:t>техническую</w:t>
      </w:r>
      <w:proofErr w:type="gramEnd"/>
      <w:r>
        <w:rPr>
          <w:bCs/>
        </w:rPr>
        <w:t xml:space="preserve"> и иную документацию, указанную в Техническом требовании (Приложение № 1 к Договору) по Акту сдачи-приемки технической и иной документац</w:t>
      </w:r>
      <w:r>
        <w:rPr>
          <w:bCs/>
        </w:rPr>
        <w:t>ии (Приложение № 3.2 к Договору);</w:t>
      </w:r>
    </w:p>
    <w:p w:rsidR="006919D8" w:rsidRDefault="00D52FD1" w:rsidP="00D52FD1">
      <w:pPr>
        <w:pStyle w:val="affa"/>
        <w:numPr>
          <w:ilvl w:val="2"/>
          <w:numId w:val="3"/>
        </w:numPr>
        <w:shd w:val="clear" w:color="auto" w:fill="FFFFFF"/>
        <w:tabs>
          <w:tab w:val="left" w:pos="1418"/>
        </w:tabs>
        <w:ind w:left="0" w:firstLine="567"/>
        <w:jc w:val="both"/>
      </w:pPr>
      <w:r>
        <w:rPr>
          <w:bCs/>
        </w:rPr>
        <w:t xml:space="preserve">При приемке места производства Работ, </w:t>
      </w:r>
      <w:r>
        <w:rPr>
          <w:bCs/>
          <w:highlight w:val="lightGray"/>
        </w:rPr>
        <w:t>места (помещения) для складирования Материально-технических ресурсов</w:t>
      </w:r>
      <w:r>
        <w:t>,</w:t>
      </w:r>
      <w:r>
        <w:rPr>
          <w:bCs/>
        </w:rPr>
        <w:t xml:space="preserve"> указать в соответствующих актах сдачи-приемки все замечания и недостатки, которые могут повлиять на сроки выполнен</w:t>
      </w:r>
      <w:r>
        <w:rPr>
          <w:bCs/>
        </w:rPr>
        <w:t>ия Работ или Результат Работ, в том числе на безопасность Работ, складируемых Материально-технических ресурсов.</w:t>
      </w:r>
    </w:p>
    <w:p w:rsidR="006919D8" w:rsidRDefault="00D52FD1">
      <w:pPr>
        <w:pStyle w:val="affa"/>
        <w:shd w:val="clear" w:color="auto" w:fill="FFFFFF"/>
        <w:tabs>
          <w:tab w:val="left" w:pos="1418"/>
        </w:tabs>
        <w:ind w:left="0" w:firstLine="567"/>
        <w:jc w:val="both"/>
      </w:pPr>
      <w:r>
        <w:rPr>
          <w:bCs/>
        </w:rPr>
        <w:t>В случае невыполнения данной обязанност</w:t>
      </w:r>
      <w:r>
        <w:rPr>
          <w:bCs/>
        </w:rPr>
        <w:t>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6919D8" w:rsidRDefault="00D52FD1" w:rsidP="00D52FD1">
      <w:pPr>
        <w:pStyle w:val="affa"/>
        <w:numPr>
          <w:ilvl w:val="2"/>
          <w:numId w:val="3"/>
        </w:numPr>
        <w:shd w:val="clear" w:color="auto" w:fill="FFFFFF"/>
        <w:tabs>
          <w:tab w:val="left" w:pos="1418"/>
        </w:tabs>
        <w:ind w:left="0" w:firstLine="567"/>
        <w:jc w:val="both"/>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технической и иной документации (Приложение № 3.2 к Договору). Отсутствие таких замечаний в </w:t>
      </w:r>
      <w:r>
        <w:rPr>
          <w:bCs/>
        </w:rPr>
        <w:t>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6919D8" w:rsidRDefault="00D52FD1" w:rsidP="00D52FD1">
      <w:pPr>
        <w:pStyle w:val="affa"/>
        <w:numPr>
          <w:ilvl w:val="2"/>
          <w:numId w:val="3"/>
        </w:numPr>
        <w:shd w:val="clear" w:color="auto" w:fill="FFFFFF"/>
        <w:tabs>
          <w:tab w:val="left" w:pos="1418"/>
        </w:tabs>
        <w:ind w:left="0" w:firstLine="567"/>
        <w:jc w:val="both"/>
      </w:pPr>
      <w:r>
        <w:rPr>
          <w:bCs/>
        </w:rPr>
        <w:t>В случае недостаточности для производства Работ по Договору источников электроснабжени</w:t>
      </w:r>
      <w:r>
        <w:rPr>
          <w:bCs/>
        </w:rPr>
        <w:t xml:space="preserve">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w:t>
      </w:r>
      <w:r>
        <w:rPr>
          <w:bCs/>
        </w:rPr>
        <w:t>для выполнения Работ.</w:t>
      </w:r>
    </w:p>
    <w:p w:rsidR="006919D8" w:rsidRDefault="00D52FD1" w:rsidP="00D52FD1">
      <w:pPr>
        <w:pStyle w:val="affa"/>
        <w:numPr>
          <w:ilvl w:val="2"/>
          <w:numId w:val="3"/>
        </w:numPr>
        <w:shd w:val="clear" w:color="auto" w:fill="FFFFFF"/>
        <w:tabs>
          <w:tab w:val="left" w:pos="1418"/>
        </w:tabs>
        <w:ind w:left="0" w:firstLine="567"/>
        <w:jc w:val="both"/>
      </w:pPr>
      <w:r>
        <w:rPr>
          <w:bCs/>
        </w:rPr>
        <w:t>До фактического начала выполнения Работ предоставить Заказчику:</w:t>
      </w:r>
    </w:p>
    <w:p w:rsidR="006919D8" w:rsidRDefault="00D52FD1" w:rsidP="00D52FD1">
      <w:pPr>
        <w:pStyle w:val="affa"/>
        <w:numPr>
          <w:ilvl w:val="0"/>
          <w:numId w:val="14"/>
        </w:numPr>
        <w:shd w:val="clear" w:color="auto" w:fill="FFFFFF"/>
        <w:tabs>
          <w:tab w:val="left" w:pos="1418"/>
        </w:tabs>
        <w:ind w:left="0" w:firstLine="567"/>
        <w:jc w:val="both"/>
      </w:pPr>
      <w:proofErr w:type="gramStart"/>
      <w:r>
        <w:rPr>
          <w:bCs/>
        </w:rPr>
        <w:t>контакты</w:t>
      </w:r>
      <w:proofErr w:type="gramEnd"/>
      <w:r>
        <w:rPr>
          <w:bCs/>
        </w:rPr>
        <w:t xml:space="preserve">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bCs/>
        </w:rPr>
        <w:t>;</w:t>
      </w:r>
    </w:p>
    <w:p w:rsidR="006919D8" w:rsidRDefault="00D52FD1" w:rsidP="00D52FD1">
      <w:pPr>
        <w:pStyle w:val="affa"/>
        <w:numPr>
          <w:ilvl w:val="0"/>
          <w:numId w:val="14"/>
        </w:numPr>
        <w:shd w:val="clear" w:color="auto" w:fill="FFFFFF"/>
        <w:tabs>
          <w:tab w:val="left" w:pos="709"/>
        </w:tabs>
        <w:ind w:left="0" w:firstLine="567"/>
        <w:jc w:val="both"/>
      </w:pPr>
      <w:proofErr w:type="gramStart"/>
      <w:r>
        <w:rPr>
          <w:bCs/>
        </w:rPr>
        <w:t>контакты</w:t>
      </w:r>
      <w:proofErr w:type="gramEnd"/>
      <w:r>
        <w:rPr>
          <w:bCs/>
        </w:rPr>
        <w:t xml:space="preserve">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w:t>
      </w:r>
      <w:r>
        <w:rPr>
          <w:bCs/>
        </w:rPr>
        <w:t>еспечить присутствие указанного лица в месте производства Работ в течение всего срока их выполнения;</w:t>
      </w:r>
    </w:p>
    <w:p w:rsidR="006919D8" w:rsidRDefault="00D52FD1" w:rsidP="00D52FD1">
      <w:pPr>
        <w:pStyle w:val="affa"/>
        <w:numPr>
          <w:ilvl w:val="0"/>
          <w:numId w:val="14"/>
        </w:numPr>
        <w:shd w:val="clear" w:color="auto" w:fill="FFFFFF"/>
        <w:tabs>
          <w:tab w:val="left" w:pos="709"/>
        </w:tabs>
        <w:ind w:left="0" w:firstLine="567"/>
        <w:jc w:val="both"/>
      </w:pPr>
      <w:proofErr w:type="gramStart"/>
      <w:r>
        <w:rPr>
          <w:bCs/>
        </w:rPr>
        <w:t>контакты</w:t>
      </w:r>
      <w:proofErr w:type="gramEnd"/>
      <w:r>
        <w:rPr>
          <w:bCs/>
        </w:rPr>
        <w:t xml:space="preserve"> и должность представителей Подрядчика, ответственных за пожарную безопасность помещений, переданных Заказчиком Подрядчику по </w:t>
      </w:r>
      <w:r>
        <w:t>соответствующим актам</w:t>
      </w:r>
      <w:r>
        <w:t xml:space="preserve"> сдачи-приемки (Приложение № 3.1 к Договору) в соответствии с пунктами 2.1.2 и 2.1.3 Договора.</w:t>
      </w:r>
    </w:p>
    <w:p w:rsidR="006919D8" w:rsidRDefault="00D52FD1" w:rsidP="00D52FD1">
      <w:pPr>
        <w:pStyle w:val="affa"/>
        <w:numPr>
          <w:ilvl w:val="2"/>
          <w:numId w:val="3"/>
        </w:numPr>
        <w:shd w:val="clear" w:color="auto" w:fill="FFFFFF"/>
        <w:tabs>
          <w:tab w:val="left" w:pos="1418"/>
        </w:tabs>
        <w:ind w:left="0" w:firstLine="567"/>
        <w:jc w:val="both"/>
      </w:pPr>
      <w:r>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w:t>
      </w:r>
      <w:r>
        <w:rPr>
          <w:bCs/>
        </w:rPr>
        <w:t>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w:t>
      </w:r>
      <w:r>
        <w:rPr>
          <w:bCs/>
        </w:rPr>
        <w:t>рех) рабочих дней с даты получения соответствующего требования Заказчика.</w:t>
      </w:r>
    </w:p>
    <w:p w:rsidR="006919D8" w:rsidRDefault="00D52FD1" w:rsidP="00D52FD1">
      <w:pPr>
        <w:pStyle w:val="affa"/>
        <w:numPr>
          <w:ilvl w:val="2"/>
          <w:numId w:val="3"/>
        </w:numPr>
        <w:shd w:val="clear" w:color="auto" w:fill="FFFFFF"/>
        <w:tabs>
          <w:tab w:val="left" w:pos="1418"/>
        </w:tabs>
        <w:ind w:left="0" w:firstLine="567"/>
        <w:jc w:val="both"/>
      </w:pPr>
      <w:r>
        <w:t>Обеспечить наличие допусков, разрешений и лицензий, необходимых для производства Работ.</w:t>
      </w:r>
    </w:p>
    <w:p w:rsidR="006919D8" w:rsidRDefault="00D52FD1">
      <w:pPr>
        <w:pStyle w:val="affa"/>
        <w:shd w:val="clear" w:color="auto" w:fill="FFFFFF"/>
        <w:tabs>
          <w:tab w:val="left" w:pos="1418"/>
        </w:tabs>
        <w:ind w:left="0" w:firstLine="567"/>
        <w:jc w:val="both"/>
      </w:pPr>
      <w:r>
        <w:t>Подрядчик обязан незамедлительно, но в любом случае не позднее рабочего дня, следующего за дне</w:t>
      </w:r>
      <w:r>
        <w:t>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w:t>
      </w:r>
      <w:r>
        <w:t>иком своих обязательств по Договору</w:t>
      </w:r>
      <w:r>
        <w:rPr>
          <w:bCs/>
        </w:rPr>
        <w:t>, в том числе указанных в Приложении № 4 к Договору</w:t>
      </w:r>
      <w:r>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w:t>
      </w:r>
      <w:r>
        <w:t>говору.</w:t>
      </w:r>
    </w:p>
    <w:p w:rsidR="006919D8" w:rsidRDefault="00D52FD1">
      <w:pPr>
        <w:pStyle w:val="affa"/>
        <w:shd w:val="clear" w:color="auto" w:fill="FFFFFF"/>
        <w:tabs>
          <w:tab w:val="left" w:pos="1418"/>
        </w:tabs>
        <w:ind w:left="0" w:firstLine="567"/>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w:t>
      </w:r>
      <w:r>
        <w:t>ьменное уведомление, а также в разумный срок получить необходимые допуски, разрешения и / или лицензии и направить их копии Заказчику.</w:t>
      </w:r>
    </w:p>
    <w:p w:rsidR="006919D8" w:rsidRDefault="00D52FD1">
      <w:pPr>
        <w:pStyle w:val="affa"/>
        <w:shd w:val="clear" w:color="auto" w:fill="FFFFFF"/>
        <w:tabs>
          <w:tab w:val="left" w:pos="1418"/>
        </w:tabs>
        <w:ind w:left="0" w:firstLine="567"/>
        <w:jc w:val="both"/>
      </w:pPr>
      <w:r>
        <w:t>Во избежание сомнений, принятие соответствующего закона или иного нормативного правового акта не будет рассматриваться дл</w:t>
      </w:r>
      <w:r>
        <w:t>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919D8" w:rsidRDefault="00D52FD1" w:rsidP="00D52FD1">
      <w:pPr>
        <w:pStyle w:val="affa"/>
        <w:numPr>
          <w:ilvl w:val="2"/>
          <w:numId w:val="3"/>
        </w:numPr>
        <w:shd w:val="clear" w:color="auto" w:fill="FFFFFF"/>
        <w:tabs>
          <w:tab w:val="left" w:pos="1418"/>
        </w:tabs>
        <w:ind w:left="0" w:firstLine="567"/>
        <w:jc w:val="both"/>
      </w:pPr>
      <w:r>
        <w:t>Выпол</w:t>
      </w:r>
      <w:r>
        <w:t>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6919D8" w:rsidRDefault="00D52FD1" w:rsidP="00D52FD1">
      <w:pPr>
        <w:pStyle w:val="affa"/>
        <w:numPr>
          <w:ilvl w:val="2"/>
          <w:numId w:val="3"/>
        </w:numPr>
        <w:shd w:val="clear" w:color="auto" w:fill="FFFFFF"/>
        <w:tabs>
          <w:tab w:val="left" w:pos="1418"/>
        </w:tabs>
        <w:ind w:left="0" w:firstLine="567"/>
        <w:jc w:val="both"/>
      </w:pPr>
      <w:r>
        <w:rPr>
          <w:bCs/>
        </w:rPr>
        <w:t>Обеспечить доставку, приемку, разгрузку, складирование и хран</w:t>
      </w:r>
      <w:r>
        <w:rPr>
          <w:bCs/>
        </w:rPr>
        <w:t>ение прибывающих на место производства Работ Материально-технических ресурсов, необходимых для выполнения Работ.</w:t>
      </w:r>
    </w:p>
    <w:p w:rsidR="006919D8" w:rsidRDefault="00D52FD1" w:rsidP="00D52FD1">
      <w:pPr>
        <w:pStyle w:val="affa"/>
        <w:numPr>
          <w:ilvl w:val="2"/>
          <w:numId w:val="3"/>
        </w:numPr>
        <w:shd w:val="clear" w:color="auto" w:fill="FFFFFF"/>
        <w:tabs>
          <w:tab w:val="left" w:pos="1418"/>
        </w:tabs>
        <w:ind w:left="0" w:firstLine="567"/>
        <w:jc w:val="both"/>
      </w:pPr>
      <w:r>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w:t>
      </w:r>
      <w:r>
        <w:rPr>
          <w:bCs/>
        </w:rPr>
        <w:t xml:space="preserve">-технических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6919D8" w:rsidRDefault="00D52FD1">
      <w:pPr>
        <w:pStyle w:val="affa"/>
        <w:shd w:val="clear" w:color="auto" w:fill="FFFFFF"/>
        <w:tabs>
          <w:tab w:val="left" w:pos="1418"/>
        </w:tabs>
        <w:ind w:left="0" w:firstLine="567"/>
        <w:jc w:val="both"/>
      </w:pPr>
      <w:r>
        <w:rPr>
          <w:bCs/>
        </w:rPr>
        <w:t>Подрядчик обязуется письменно согласовать с Заказчиком планируемые к использованию Материально-техни</w:t>
      </w:r>
      <w:r>
        <w:rPr>
          <w:bCs/>
        </w:rPr>
        <w:t>ческие ресурсы до начала производства Работ в случае, если они не соответствуют условиям Договора.</w:t>
      </w:r>
    </w:p>
    <w:p w:rsidR="006919D8" w:rsidRDefault="00D52FD1" w:rsidP="00D52FD1">
      <w:pPr>
        <w:pStyle w:val="affa"/>
        <w:numPr>
          <w:ilvl w:val="2"/>
          <w:numId w:val="3"/>
        </w:numPr>
        <w:shd w:val="clear" w:color="auto" w:fill="FFFFFF"/>
        <w:tabs>
          <w:tab w:val="left" w:pos="1418"/>
        </w:tabs>
        <w:ind w:left="0" w:firstLine="567"/>
        <w:jc w:val="both"/>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6919D8" w:rsidRDefault="00D52FD1" w:rsidP="00D52FD1">
      <w:pPr>
        <w:pStyle w:val="affa"/>
        <w:numPr>
          <w:ilvl w:val="2"/>
          <w:numId w:val="3"/>
        </w:numPr>
        <w:shd w:val="clear" w:color="auto" w:fill="FFFFFF"/>
        <w:tabs>
          <w:tab w:val="left" w:pos="1418"/>
        </w:tabs>
        <w:ind w:left="0" w:firstLine="567"/>
        <w:jc w:val="both"/>
      </w:pPr>
      <w:r>
        <w:rPr>
          <w:bCs/>
        </w:rPr>
        <w:t>Провести инструктаж персонала, задействованного при производ</w:t>
      </w:r>
      <w:r>
        <w:rPr>
          <w:bCs/>
        </w:rPr>
        <w:t>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w:t>
      </w:r>
      <w:r>
        <w:rPr>
          <w:bCs/>
        </w:rPr>
        <w:t xml:space="preserve"> и требований локальных нормативных актов Заказчика.</w:t>
      </w:r>
    </w:p>
    <w:p w:rsidR="006919D8" w:rsidRDefault="00D52FD1" w:rsidP="00D52FD1">
      <w:pPr>
        <w:pStyle w:val="affa"/>
        <w:numPr>
          <w:ilvl w:val="2"/>
          <w:numId w:val="3"/>
        </w:numPr>
        <w:shd w:val="clear" w:color="auto" w:fill="FFFFFF"/>
        <w:tabs>
          <w:tab w:val="left" w:pos="1418"/>
        </w:tabs>
        <w:ind w:left="0" w:firstLine="567"/>
        <w:jc w:val="both"/>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w:t>
      </w:r>
      <w:r>
        <w:rPr>
          <w:bCs/>
        </w:rPr>
        <w:t>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w:t>
      </w:r>
      <w:r>
        <w:rPr>
          <w:bCs/>
        </w:rPr>
        <w:t>авить документы, подтверждающие получение такого согласия.</w:t>
      </w:r>
    </w:p>
    <w:p w:rsidR="006919D8" w:rsidRDefault="00D52FD1" w:rsidP="00D52FD1">
      <w:pPr>
        <w:pStyle w:val="affa"/>
        <w:numPr>
          <w:ilvl w:val="2"/>
          <w:numId w:val="3"/>
        </w:numPr>
        <w:shd w:val="clear" w:color="auto" w:fill="FFFFFF"/>
        <w:tabs>
          <w:tab w:val="left" w:pos="1418"/>
        </w:tabs>
        <w:ind w:left="0" w:firstLine="567"/>
        <w:jc w:val="both"/>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w:t>
      </w:r>
      <w:r>
        <w:rPr>
          <w:bCs/>
        </w:rPr>
        <w:t>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6919D8" w:rsidRDefault="00D52FD1" w:rsidP="00D52FD1">
      <w:pPr>
        <w:pStyle w:val="affa"/>
        <w:numPr>
          <w:ilvl w:val="2"/>
          <w:numId w:val="3"/>
        </w:numPr>
        <w:shd w:val="clear" w:color="auto" w:fill="FFFFFF"/>
        <w:tabs>
          <w:tab w:val="left" w:pos="1418"/>
        </w:tabs>
        <w:ind w:left="0" w:firstLine="567"/>
        <w:jc w:val="both"/>
      </w:pPr>
      <w:r>
        <w:rPr>
          <w:bCs/>
        </w:rPr>
        <w:t>Предоставить Заказчику в полном объеме необходи</w:t>
      </w:r>
      <w:r>
        <w:rPr>
          <w:bCs/>
        </w:rPr>
        <w:t>мую для приемки Работ приемо-сдаточную и исполнительную документацию</w:t>
      </w:r>
      <w:r>
        <w:t xml:space="preserve"> </w:t>
      </w:r>
      <w:r>
        <w:rPr>
          <w:bCs/>
        </w:rPr>
        <w:t>в 3 (трех) экземплярах.</w:t>
      </w:r>
    </w:p>
    <w:p w:rsidR="006919D8" w:rsidRDefault="00D52FD1">
      <w:pPr>
        <w:pStyle w:val="affa"/>
        <w:shd w:val="clear" w:color="auto" w:fill="FFFFFF"/>
        <w:ind w:left="0" w:firstLine="567"/>
        <w:jc w:val="both"/>
      </w:pPr>
      <w:r>
        <w:rPr>
          <w:bCs/>
        </w:rPr>
        <w:t>Исполнительная документация должна обеспечивать достоверность и полноту сведений о фактически выполненных Работах.</w:t>
      </w:r>
    </w:p>
    <w:p w:rsidR="006919D8" w:rsidRDefault="00D52FD1" w:rsidP="00D52FD1">
      <w:pPr>
        <w:pStyle w:val="affa"/>
        <w:numPr>
          <w:ilvl w:val="2"/>
          <w:numId w:val="3"/>
        </w:numPr>
        <w:shd w:val="clear" w:color="auto" w:fill="FFFFFF"/>
        <w:tabs>
          <w:tab w:val="left" w:pos="1418"/>
        </w:tabs>
        <w:ind w:left="0" w:firstLine="567"/>
        <w:jc w:val="both"/>
      </w:pPr>
      <w:r>
        <w:rPr>
          <w:bCs/>
        </w:rPr>
        <w:t xml:space="preserve">Обеспечивать в месте производства Работ порядок </w:t>
      </w:r>
      <w:r>
        <w:rPr>
          <w:bCs/>
        </w:rPr>
        <w:t>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6919D8" w:rsidRDefault="00D52FD1" w:rsidP="00D52FD1">
      <w:pPr>
        <w:pStyle w:val="affa"/>
        <w:numPr>
          <w:ilvl w:val="2"/>
          <w:numId w:val="3"/>
        </w:numPr>
        <w:shd w:val="clear" w:color="auto" w:fill="FFFFFF"/>
        <w:tabs>
          <w:tab w:val="left" w:pos="1418"/>
        </w:tabs>
        <w:ind w:left="0" w:firstLine="567"/>
        <w:jc w:val="both"/>
      </w:pPr>
      <w:r>
        <w:rPr>
          <w:bCs/>
        </w:rPr>
        <w:t>До даты сдачи Заказчику Результата Работ обеспечить за свой счет уборку места производства Работ, вывоз</w:t>
      </w:r>
      <w:r>
        <w:rPr>
          <w:bCs/>
        </w:rPr>
        <w:t xml:space="preserve"> строительного мусора и отходов Подрядчика, образовавшихся в ходе выполнения Работ, в места утилизации.</w:t>
      </w:r>
    </w:p>
    <w:p w:rsidR="006919D8" w:rsidRDefault="00D52FD1" w:rsidP="00D52FD1">
      <w:pPr>
        <w:pStyle w:val="affa"/>
        <w:numPr>
          <w:ilvl w:val="2"/>
          <w:numId w:val="3"/>
        </w:numPr>
        <w:shd w:val="clear" w:color="auto" w:fill="FFFFFF"/>
        <w:tabs>
          <w:tab w:val="left" w:pos="1418"/>
        </w:tabs>
        <w:ind w:left="0" w:firstLine="567"/>
        <w:jc w:val="both"/>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6919D8" w:rsidRDefault="00D52FD1" w:rsidP="00D52FD1">
      <w:pPr>
        <w:pStyle w:val="affa"/>
        <w:numPr>
          <w:ilvl w:val="2"/>
          <w:numId w:val="3"/>
        </w:numPr>
        <w:shd w:val="clear" w:color="auto" w:fill="FFFFFF"/>
        <w:tabs>
          <w:tab w:val="left" w:pos="1418"/>
        </w:tabs>
        <w:ind w:left="0" w:firstLine="567"/>
        <w:jc w:val="both"/>
      </w:pPr>
      <w:r>
        <w:rPr>
          <w:bCs/>
        </w:rPr>
        <w:t>Выполнять полученные в ходе исполнения Догово</w:t>
      </w:r>
      <w:r>
        <w:rPr>
          <w:bCs/>
        </w:rPr>
        <w:t>ра указания Заказчика</w:t>
      </w:r>
      <w:r>
        <w:t xml:space="preserve"> </w:t>
      </w:r>
      <w:r>
        <w:rPr>
          <w:bCs/>
        </w:rPr>
        <w:t>если такие указания не противоречат условиям Договора и не представляют собой вмешательства в деятельность Подрядчика.</w:t>
      </w:r>
    </w:p>
    <w:p w:rsidR="006919D8" w:rsidRDefault="00D52FD1">
      <w:pPr>
        <w:shd w:val="clear" w:color="auto" w:fill="FFFFFF"/>
        <w:tabs>
          <w:tab w:val="left" w:pos="1418"/>
        </w:tabs>
        <w:spacing w:line="240" w:lineRule="auto"/>
      </w:pPr>
      <w:r>
        <w:rPr>
          <w:bCs/>
          <w:sz w:val="24"/>
          <w:szCs w:val="24"/>
        </w:rPr>
        <w:t>В случае, если такие указания могут привести к увеличению Цены Договора, Подрядчик обязан письменно сообщить об это</w:t>
      </w:r>
      <w:r>
        <w:rPr>
          <w:bCs/>
          <w:sz w:val="24"/>
          <w:szCs w:val="24"/>
        </w:rPr>
        <w:t>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p>
    <w:p w:rsidR="006919D8" w:rsidRDefault="00D52FD1">
      <w:pPr>
        <w:shd w:val="clear" w:color="auto" w:fill="FFFFFF"/>
        <w:tabs>
          <w:tab w:val="left" w:pos="1418"/>
        </w:tabs>
        <w:spacing w:line="240" w:lineRule="auto"/>
      </w:pPr>
      <w:r>
        <w:rPr>
          <w:bCs/>
          <w:sz w:val="24"/>
          <w:szCs w:val="24"/>
        </w:rPr>
        <w:t>Подрядчик не несет ответственнос</w:t>
      </w:r>
      <w:r>
        <w:rPr>
          <w:bCs/>
          <w:sz w:val="24"/>
          <w:szCs w:val="24"/>
        </w:rPr>
        <w:t>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2.3.21.1 Договора.</w:t>
      </w:r>
    </w:p>
    <w:p w:rsidR="006919D8" w:rsidRDefault="00D52FD1">
      <w:pPr>
        <w:pStyle w:val="affa"/>
        <w:shd w:val="clear" w:color="auto" w:fill="FFFFFF"/>
        <w:tabs>
          <w:tab w:val="left" w:pos="1418"/>
        </w:tabs>
        <w:ind w:left="0" w:firstLine="567"/>
        <w:jc w:val="both"/>
      </w:pPr>
      <w:r>
        <w:rPr>
          <w:bCs/>
        </w:rPr>
        <w:t>Подрядчик не вправе о</w:t>
      </w:r>
      <w:r>
        <w:rPr>
          <w:bCs/>
        </w:rPr>
        <w:t>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2.3.21.1 Договора.</w:t>
      </w:r>
    </w:p>
    <w:p w:rsidR="006919D8" w:rsidRDefault="00D52FD1" w:rsidP="00D52FD1">
      <w:pPr>
        <w:pStyle w:val="affa"/>
        <w:numPr>
          <w:ilvl w:val="2"/>
          <w:numId w:val="3"/>
        </w:numPr>
        <w:shd w:val="clear" w:color="auto" w:fill="FFFFFF"/>
        <w:tabs>
          <w:tab w:val="left" w:pos="1418"/>
        </w:tabs>
        <w:ind w:left="0" w:firstLine="567"/>
        <w:jc w:val="both"/>
      </w:pPr>
      <w:r>
        <w:rPr>
          <w:bCs/>
        </w:rPr>
        <w:t>Письменно известить Заказчика и до получения от</w:t>
      </w:r>
      <w:r>
        <w:rPr>
          <w:bCs/>
        </w:rPr>
        <w:t xml:space="preserve"> него необходимых указаний приостановить Работу при обнаружении:</w:t>
      </w:r>
    </w:p>
    <w:p w:rsidR="006919D8" w:rsidRDefault="00D52FD1" w:rsidP="00D52FD1">
      <w:pPr>
        <w:pStyle w:val="affa"/>
        <w:numPr>
          <w:ilvl w:val="3"/>
          <w:numId w:val="3"/>
        </w:numPr>
        <w:shd w:val="clear" w:color="auto" w:fill="FFFFFF"/>
        <w:tabs>
          <w:tab w:val="left" w:pos="1701"/>
        </w:tabs>
        <w:ind w:left="0" w:firstLine="567"/>
        <w:jc w:val="both"/>
      </w:pPr>
      <w:proofErr w:type="gramStart"/>
      <w:r>
        <w:rPr>
          <w:bCs/>
        </w:rPr>
        <w:t>возможных</w:t>
      </w:r>
      <w:proofErr w:type="gramEnd"/>
      <w:r>
        <w:rPr>
          <w:bCs/>
        </w:rPr>
        <w:t xml:space="preserve"> неблагоприятных для Заказчика последствий выполнения его указаний – в любом случае не позднее момента начала выполнения таких указаний;</w:t>
      </w:r>
    </w:p>
    <w:p w:rsidR="006919D8" w:rsidRDefault="00D52FD1" w:rsidP="00D52FD1">
      <w:pPr>
        <w:pStyle w:val="affa"/>
        <w:numPr>
          <w:ilvl w:val="3"/>
          <w:numId w:val="3"/>
        </w:numPr>
        <w:shd w:val="clear" w:color="auto" w:fill="FFFFFF"/>
        <w:tabs>
          <w:tab w:val="left" w:pos="1701"/>
        </w:tabs>
        <w:ind w:left="0" w:firstLine="567"/>
        <w:jc w:val="both"/>
      </w:pPr>
      <w:proofErr w:type="gramStart"/>
      <w:r>
        <w:rPr>
          <w:bCs/>
        </w:rPr>
        <w:t>отклонения</w:t>
      </w:r>
      <w:proofErr w:type="gramEnd"/>
      <w:r>
        <w:rPr>
          <w:bCs/>
        </w:rPr>
        <w:t xml:space="preserve">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6919D8" w:rsidRDefault="00D52FD1" w:rsidP="00D52FD1">
      <w:pPr>
        <w:pStyle w:val="affa"/>
        <w:numPr>
          <w:ilvl w:val="3"/>
          <w:numId w:val="3"/>
        </w:numPr>
        <w:shd w:val="clear" w:color="auto" w:fill="FFFFFF"/>
        <w:tabs>
          <w:tab w:val="left" w:pos="1701"/>
        </w:tabs>
        <w:ind w:left="0" w:firstLine="567"/>
        <w:jc w:val="both"/>
      </w:pPr>
      <w:proofErr w:type="gramStart"/>
      <w:r>
        <w:rPr>
          <w:bCs/>
        </w:rPr>
        <w:t>любых</w:t>
      </w:r>
      <w:proofErr w:type="gramEnd"/>
      <w:r>
        <w:rPr>
          <w:bCs/>
        </w:rPr>
        <w:t xml:space="preserve">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w:t>
      </w:r>
      <w:r>
        <w:rPr>
          <w:bCs/>
        </w:rPr>
        <w:t>очего дня после обнаружения таких обстоятельств.</w:t>
      </w:r>
    </w:p>
    <w:p w:rsidR="006919D8" w:rsidRDefault="00D52FD1">
      <w:pPr>
        <w:pStyle w:val="affa"/>
        <w:shd w:val="clear" w:color="auto" w:fill="FFFFFF"/>
        <w:tabs>
          <w:tab w:val="left" w:pos="567"/>
        </w:tabs>
        <w:ind w:left="0" w:firstLine="567"/>
        <w:jc w:val="both"/>
      </w:pPr>
      <w:r>
        <w:rPr>
          <w:bCs/>
        </w:rPr>
        <w:t>Невыполнение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6919D8" w:rsidRDefault="00D52FD1" w:rsidP="00D52FD1">
      <w:pPr>
        <w:pStyle w:val="affa"/>
        <w:numPr>
          <w:ilvl w:val="2"/>
          <w:numId w:val="3"/>
        </w:numPr>
        <w:shd w:val="clear" w:color="auto" w:fill="FFFFFF"/>
        <w:tabs>
          <w:tab w:val="left" w:pos="1418"/>
        </w:tabs>
        <w:ind w:left="0" w:firstLine="567"/>
        <w:jc w:val="both"/>
      </w:pPr>
      <w:r>
        <w:rPr>
          <w:bCs/>
        </w:rPr>
        <w:t>Письм</w:t>
      </w:r>
      <w:r>
        <w:rPr>
          <w:bCs/>
        </w:rPr>
        <w:t>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6919D8" w:rsidRDefault="00D52FD1" w:rsidP="00D52FD1">
      <w:pPr>
        <w:pStyle w:val="affa"/>
        <w:numPr>
          <w:ilvl w:val="0"/>
          <w:numId w:val="15"/>
        </w:numPr>
        <w:ind w:left="0" w:firstLine="567"/>
        <w:jc w:val="both"/>
      </w:pPr>
      <w:proofErr w:type="gramStart"/>
      <w:r>
        <w:t>аварии</w:t>
      </w:r>
      <w:proofErr w:type="gramEnd"/>
      <w:r>
        <w:t xml:space="preserve"> – в течение 2 (двух) часов;</w:t>
      </w:r>
    </w:p>
    <w:p w:rsidR="006919D8" w:rsidRDefault="00D52FD1" w:rsidP="00D52FD1">
      <w:pPr>
        <w:pStyle w:val="affa"/>
        <w:numPr>
          <w:ilvl w:val="0"/>
          <w:numId w:val="15"/>
        </w:numPr>
        <w:ind w:left="0" w:firstLine="567"/>
        <w:jc w:val="both"/>
      </w:pPr>
      <w:proofErr w:type="gramStart"/>
      <w:r>
        <w:t>любом</w:t>
      </w:r>
      <w:proofErr w:type="gramEnd"/>
      <w:r>
        <w:t xml:space="preserve"> несчастном случае независимо от степени его тяжести – в течение суток по фо</w:t>
      </w:r>
      <w:r>
        <w:t>рме Приложения, установленной Минтрудом России, а после окончания расследования предоставлять копии соответствующих материалов;</w:t>
      </w:r>
    </w:p>
    <w:p w:rsidR="006919D8" w:rsidRDefault="00D52FD1" w:rsidP="00D52FD1">
      <w:pPr>
        <w:pStyle w:val="affa"/>
        <w:numPr>
          <w:ilvl w:val="0"/>
          <w:numId w:val="15"/>
        </w:numPr>
        <w:ind w:left="0" w:firstLine="567"/>
        <w:jc w:val="both"/>
      </w:pPr>
      <w:proofErr w:type="gramStart"/>
      <w:r>
        <w:t>хищении</w:t>
      </w:r>
      <w:proofErr w:type="gramEnd"/>
      <w:r>
        <w:t xml:space="preserve"> и иных противоправных действиях – в течение 24 (двадцати четырех) часов;</w:t>
      </w:r>
    </w:p>
    <w:p w:rsidR="006919D8" w:rsidRDefault="00D52FD1" w:rsidP="00D52FD1">
      <w:pPr>
        <w:pStyle w:val="affa"/>
        <w:numPr>
          <w:ilvl w:val="0"/>
          <w:numId w:val="15"/>
        </w:numPr>
        <w:ind w:left="0" w:firstLine="567"/>
        <w:jc w:val="both"/>
      </w:pPr>
      <w:proofErr w:type="gramStart"/>
      <w:r>
        <w:t>аресте</w:t>
      </w:r>
      <w:proofErr w:type="gramEnd"/>
      <w:r>
        <w:t xml:space="preserve"> и / или блокировании счетов и / или иных</w:t>
      </w:r>
      <w:r>
        <w:t xml:space="preserve"> обстоятельствах, влияющих на осуществление расчетов между Сторонами – в течение 24 (двадцати четырех) часов;</w:t>
      </w:r>
    </w:p>
    <w:p w:rsidR="006919D8" w:rsidRDefault="00D52FD1" w:rsidP="00D52FD1">
      <w:pPr>
        <w:pStyle w:val="affa"/>
        <w:numPr>
          <w:ilvl w:val="0"/>
          <w:numId w:val="15"/>
        </w:numPr>
        <w:ind w:left="0" w:firstLine="567"/>
        <w:jc w:val="both"/>
      </w:pPr>
      <w:proofErr w:type="gramStart"/>
      <w:r>
        <w:t>забастовке</w:t>
      </w:r>
      <w:proofErr w:type="gramEnd"/>
      <w:r>
        <w:t xml:space="preserve"> персонала Субподрядчика, действиях третьих лиц, включая органы власти и местного самоуправления, прямо или косвенно касающихся исполнен</w:t>
      </w:r>
      <w:r>
        <w:t>ия обязательств Сторон по Договору – в течение 24 (двадцати четырех) часов;</w:t>
      </w:r>
    </w:p>
    <w:p w:rsidR="006919D8" w:rsidRDefault="00D52FD1" w:rsidP="00D52FD1">
      <w:pPr>
        <w:pStyle w:val="affa"/>
        <w:numPr>
          <w:ilvl w:val="0"/>
          <w:numId w:val="15"/>
        </w:numPr>
        <w:ind w:left="0" w:firstLine="567"/>
        <w:jc w:val="both"/>
      </w:pPr>
      <w:proofErr w:type="gramStart"/>
      <w:r>
        <w:t>иных</w:t>
      </w:r>
      <w:proofErr w:type="gramEnd"/>
      <w:r>
        <w:t xml:space="preserve"> обстоятельствах, фактах, сообщениях в средствах массовой информации – в течение 24 (двадцати четырех) часов.</w:t>
      </w:r>
    </w:p>
    <w:p w:rsidR="006919D8" w:rsidRDefault="00D52FD1" w:rsidP="00D52FD1">
      <w:pPr>
        <w:pStyle w:val="affa"/>
        <w:numPr>
          <w:ilvl w:val="2"/>
          <w:numId w:val="3"/>
        </w:numPr>
        <w:shd w:val="clear" w:color="auto" w:fill="FFFFFF"/>
        <w:tabs>
          <w:tab w:val="left" w:pos="1418"/>
        </w:tabs>
        <w:ind w:left="0" w:firstLine="567"/>
        <w:jc w:val="both"/>
      </w:pPr>
      <w:r>
        <w:t>Нести риск случайной гибели и случайного повреждения мест (помещен</w:t>
      </w:r>
      <w:r>
        <w:t>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к Договору).</w:t>
      </w:r>
    </w:p>
    <w:p w:rsidR="006919D8" w:rsidRDefault="00D52FD1" w:rsidP="00D52FD1">
      <w:pPr>
        <w:pStyle w:val="affa"/>
        <w:numPr>
          <w:ilvl w:val="2"/>
          <w:numId w:val="3"/>
        </w:numPr>
        <w:shd w:val="clear" w:color="auto" w:fill="FFFFFF"/>
        <w:tabs>
          <w:tab w:val="left" w:pos="1418"/>
        </w:tabs>
        <w:ind w:left="0" w:firstLine="567"/>
        <w:jc w:val="both"/>
      </w:pPr>
      <w:r>
        <w:t>По требованию и в сроки, установленные Заказчиком, своими силами, средства</w:t>
      </w:r>
      <w:r>
        <w:t>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w:t>
      </w:r>
      <w:r>
        <w:t>вора.</w:t>
      </w:r>
    </w:p>
    <w:p w:rsidR="006919D8" w:rsidRDefault="00D52FD1">
      <w:pPr>
        <w:pStyle w:val="affa"/>
        <w:shd w:val="clear" w:color="auto" w:fill="FFFFFF"/>
        <w:tabs>
          <w:tab w:val="left" w:pos="1418"/>
        </w:tabs>
        <w:ind w:left="0" w:firstLine="567"/>
        <w:jc w:val="both"/>
      </w:pPr>
      <w:r>
        <w:t>Подрядчик обязан незамедлительно приступать к устранению недостатков, о которых ему стало известно.</w:t>
      </w:r>
    </w:p>
    <w:p w:rsidR="006919D8" w:rsidRDefault="00D52FD1" w:rsidP="00D52FD1">
      <w:pPr>
        <w:pStyle w:val="affa"/>
        <w:numPr>
          <w:ilvl w:val="2"/>
          <w:numId w:val="3"/>
        </w:numPr>
        <w:shd w:val="clear" w:color="auto" w:fill="FFFFFF"/>
        <w:tabs>
          <w:tab w:val="left" w:pos="1418"/>
        </w:tabs>
        <w:ind w:left="0" w:firstLine="567"/>
        <w:jc w:val="both"/>
      </w:pPr>
      <w:r>
        <w:t>Письменно уведомлять Заказчика о необходимости проведения освидетельствования и/или приемки Скрытых работ.</w:t>
      </w:r>
    </w:p>
    <w:p w:rsidR="006919D8" w:rsidRDefault="00D52FD1">
      <w:pPr>
        <w:pStyle w:val="affa"/>
        <w:shd w:val="clear" w:color="auto" w:fill="FFFFFF"/>
        <w:tabs>
          <w:tab w:val="left" w:pos="1418"/>
        </w:tabs>
        <w:ind w:left="0" w:firstLine="567"/>
        <w:jc w:val="both"/>
      </w:pPr>
      <w:r>
        <w:t xml:space="preserve">Указанное уведомление должно быть получено </w:t>
      </w:r>
      <w:r>
        <w:t>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w:t>
      </w:r>
      <w:r>
        <w:rPr>
          <w:bCs/>
        </w:rPr>
        <w:t>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w:t>
      </w:r>
      <w:r>
        <w:rPr>
          <w:bCs/>
        </w:rPr>
        <w:t>щим образом уведомленного о месте и времени проведения освидетельствования и/или приемки Скрытых работ.</w:t>
      </w:r>
    </w:p>
    <w:p w:rsidR="006919D8" w:rsidRDefault="00D52FD1" w:rsidP="00D52FD1">
      <w:pPr>
        <w:pStyle w:val="affa"/>
        <w:numPr>
          <w:ilvl w:val="2"/>
          <w:numId w:val="3"/>
        </w:numPr>
        <w:shd w:val="clear" w:color="auto" w:fill="FFFFFF"/>
        <w:tabs>
          <w:tab w:val="left" w:pos="1418"/>
        </w:tabs>
        <w:ind w:left="0" w:firstLine="567"/>
        <w:jc w:val="both"/>
      </w:pPr>
      <w:r>
        <w:rPr>
          <w:bCs/>
        </w:rPr>
        <w:t>Осуществлять мероприятия строительного контроля, возложе</w:t>
      </w:r>
      <w:r>
        <w:rPr>
          <w:bCs/>
        </w:rPr>
        <w:t>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6919D8" w:rsidRDefault="00D52FD1" w:rsidP="00D52FD1">
      <w:pPr>
        <w:pStyle w:val="affa"/>
        <w:numPr>
          <w:ilvl w:val="2"/>
          <w:numId w:val="3"/>
        </w:numPr>
        <w:shd w:val="clear" w:color="auto" w:fill="FFFFFF"/>
        <w:tabs>
          <w:tab w:val="left" w:pos="1418"/>
        </w:tabs>
        <w:ind w:left="0" w:firstLine="567"/>
        <w:jc w:val="both"/>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w:t>
      </w:r>
      <w:r>
        <w:rPr>
          <w:bCs/>
        </w:rPr>
        <w:t>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w:t>
      </w:r>
      <w:r>
        <w:rPr>
          <w:bCs/>
        </w:rPr>
        <w:t xml:space="preserve">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w:t>
      </w:r>
      <w:r>
        <w:rPr>
          <w:shd w:val="clear" w:color="auto" w:fill="FFFFFF"/>
        </w:rPr>
        <w:t>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w:t>
      </w:r>
      <w:r>
        <w:rPr>
          <w:shd w:val="clear" w:color="auto" w:fill="FFFFFF"/>
        </w:rPr>
        <w:t>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6919D8" w:rsidRDefault="00D52FD1">
      <w:pPr>
        <w:pStyle w:val="affa"/>
        <w:shd w:val="clear" w:color="auto" w:fill="FFFFFF"/>
        <w:tabs>
          <w:tab w:val="left" w:pos="1418"/>
        </w:tabs>
        <w:ind w:left="0" w:firstLine="567"/>
        <w:jc w:val="both"/>
      </w:pPr>
      <w:r>
        <w:rPr>
          <w:bCs/>
        </w:rPr>
        <w:t>В случае, когда один или несколько соответств</w:t>
      </w:r>
      <w:r>
        <w:rPr>
          <w:bCs/>
        </w:rPr>
        <w:t>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bCs/>
        </w:rPr>
        <w:t>ам</w:t>
      </w:r>
      <w:proofErr w:type="spellEnd"/>
      <w:r>
        <w:rPr>
          <w:bCs/>
        </w:rPr>
        <w:t>) страхования.</w:t>
      </w:r>
    </w:p>
    <w:p w:rsidR="006919D8" w:rsidRDefault="00D52FD1" w:rsidP="00D52FD1">
      <w:pPr>
        <w:pStyle w:val="affa"/>
        <w:numPr>
          <w:ilvl w:val="2"/>
          <w:numId w:val="3"/>
        </w:numPr>
        <w:shd w:val="clear" w:color="auto" w:fill="FFFFFF"/>
        <w:tabs>
          <w:tab w:val="left" w:pos="1418"/>
        </w:tabs>
        <w:ind w:left="0" w:firstLine="567"/>
        <w:jc w:val="both"/>
      </w:pPr>
      <w:r>
        <w:rPr>
          <w:bCs/>
        </w:rPr>
        <w:t>В случае предъявления налоговыми органами претензий и требований к Заказчику, связанных с недоб</w:t>
      </w:r>
      <w:r>
        <w:rPr>
          <w:bCs/>
        </w:rPr>
        <w:t>росовестностью Субподрядчиков (любого лица из цепочки субподрядчиков),</w:t>
      </w:r>
      <w:r>
        <w:t xml:space="preserve"> </w:t>
      </w:r>
      <w:r>
        <w:rPr>
          <w:bCs/>
        </w:rPr>
        <w:t>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w:t>
      </w:r>
      <w:r>
        <w:rPr>
          <w:bCs/>
        </w:rPr>
        <w:t>ебованиями.</w:t>
      </w:r>
    </w:p>
    <w:p w:rsidR="006919D8" w:rsidRDefault="00D52FD1" w:rsidP="00D52FD1">
      <w:pPr>
        <w:pStyle w:val="affa"/>
        <w:numPr>
          <w:ilvl w:val="2"/>
          <w:numId w:val="3"/>
        </w:numPr>
        <w:ind w:left="0" w:firstLine="567"/>
        <w:jc w:val="both"/>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6919D8" w:rsidRDefault="00D52FD1" w:rsidP="00D52FD1">
      <w:pPr>
        <w:pStyle w:val="affa"/>
        <w:numPr>
          <w:ilvl w:val="2"/>
          <w:numId w:val="3"/>
        </w:numPr>
        <w:shd w:val="clear" w:color="auto" w:fill="FFFFFF"/>
        <w:tabs>
          <w:tab w:val="left" w:pos="1418"/>
        </w:tabs>
        <w:ind w:left="0" w:firstLine="567"/>
        <w:jc w:val="both"/>
      </w:pPr>
      <w:r>
        <w:t>Исполнять иные обяз</w:t>
      </w:r>
      <w:r>
        <w:t xml:space="preserve">анности, предусмотренные Договором и </w:t>
      </w:r>
      <w:r>
        <w:rPr>
          <w:bCs/>
        </w:rPr>
        <w:t>законодательством Российской Федерации.</w:t>
      </w:r>
      <w:r>
        <w:t xml:space="preserve"> </w:t>
      </w:r>
    </w:p>
    <w:p w:rsidR="006919D8" w:rsidRDefault="006919D8">
      <w:pPr>
        <w:spacing w:line="240" w:lineRule="auto"/>
        <w:rPr>
          <w:sz w:val="24"/>
          <w:szCs w:val="24"/>
        </w:rPr>
      </w:pPr>
    </w:p>
    <w:p w:rsidR="006919D8" w:rsidRDefault="00D52FD1" w:rsidP="00D52FD1">
      <w:pPr>
        <w:pStyle w:val="affa"/>
        <w:numPr>
          <w:ilvl w:val="1"/>
          <w:numId w:val="3"/>
        </w:numPr>
        <w:shd w:val="clear" w:color="auto" w:fill="FFFFFF"/>
        <w:tabs>
          <w:tab w:val="left" w:pos="1134"/>
        </w:tabs>
        <w:ind w:left="0" w:firstLine="567"/>
        <w:jc w:val="both"/>
      </w:pPr>
      <w:r>
        <w:rPr>
          <w:bCs/>
          <w:u w:val="single"/>
        </w:rPr>
        <w:t>Подрядчик имеет право</w:t>
      </w:r>
      <w:r>
        <w:rPr>
          <w:bCs/>
        </w:rPr>
        <w:t>:</w:t>
      </w:r>
    </w:p>
    <w:p w:rsidR="006919D8" w:rsidRDefault="00D52FD1" w:rsidP="00D52FD1">
      <w:pPr>
        <w:pStyle w:val="affa"/>
        <w:numPr>
          <w:ilvl w:val="2"/>
          <w:numId w:val="3"/>
        </w:numPr>
        <w:shd w:val="clear" w:color="auto" w:fill="FFFFFF"/>
        <w:tabs>
          <w:tab w:val="left" w:pos="1418"/>
        </w:tabs>
        <w:ind w:left="0" w:firstLine="567"/>
        <w:jc w:val="both"/>
      </w:pPr>
      <w:r>
        <w:rPr>
          <w:bCs/>
        </w:rPr>
        <w:t>Самостоятельно организовать выполнение Работ.</w:t>
      </w:r>
    </w:p>
    <w:p w:rsidR="006919D8" w:rsidRDefault="00D52FD1" w:rsidP="00D52FD1">
      <w:pPr>
        <w:pStyle w:val="affa"/>
        <w:numPr>
          <w:ilvl w:val="2"/>
          <w:numId w:val="3"/>
        </w:numPr>
        <w:shd w:val="clear" w:color="auto" w:fill="FFFFFF"/>
        <w:tabs>
          <w:tab w:val="left" w:pos="851"/>
        </w:tabs>
        <w:ind w:left="0" w:firstLine="567"/>
        <w:jc w:val="both"/>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w:t>
      </w:r>
      <w:r>
        <w:rPr>
          <w:bCs/>
          <w:shd w:val="clear" w:color="auto" w:fill="FFDBB6"/>
        </w:rPr>
        <w:t>__ (_______) процентов</w:t>
      </w:r>
      <w:r>
        <w:rPr>
          <w:rStyle w:val="af6"/>
          <w:bCs/>
          <w:shd w:val="clear" w:color="auto" w:fill="FFDBB6"/>
        </w:rPr>
        <w:footnoteReference w:id="1"/>
      </w:r>
      <w:r>
        <w:rPr>
          <w:bCs/>
          <w:shd w:val="clear" w:color="auto" w:fill="FFDBB6"/>
          <w:vertAlign w:val="superscript"/>
        </w:rPr>
        <w:t xml:space="preserve"> </w:t>
      </w:r>
      <w:r>
        <w:rPr>
          <w:bCs/>
          <w:shd w:val="clear" w:color="auto" w:fill="FFDBB6"/>
        </w:rPr>
        <w:t>от Цены Договора</w:t>
      </w:r>
      <w:r>
        <w:rPr>
          <w:rStyle w:val="af6"/>
          <w:bCs/>
          <w:shd w:val="clear" w:color="auto" w:fill="FFDBB6"/>
        </w:rPr>
        <w:footnoteReference w:id="2"/>
      </w:r>
      <w:r>
        <w:rPr>
          <w:bCs/>
        </w:rPr>
        <w:t>, неся при этом ответственность за действия Субподрядчиков, как за свои собстве</w:t>
      </w:r>
      <w:r>
        <w:rPr>
          <w:bCs/>
        </w:rPr>
        <w:t>нные.</w:t>
      </w:r>
    </w:p>
    <w:p w:rsidR="006919D8" w:rsidRDefault="00D52FD1">
      <w:pPr>
        <w:pStyle w:val="affa"/>
        <w:shd w:val="clear" w:color="auto" w:fill="FFFFFF"/>
        <w:tabs>
          <w:tab w:val="left" w:pos="851"/>
        </w:tabs>
        <w:ind w:left="0" w:firstLine="567"/>
        <w:jc w:val="both"/>
      </w:pPr>
      <w:r>
        <w:rPr>
          <w:bCs/>
        </w:rPr>
        <w:t>При согласовании привлечения Субподрядчика Подрядчик представляет Заказчику:</w:t>
      </w:r>
    </w:p>
    <w:p w:rsidR="006919D8" w:rsidRDefault="00D52FD1" w:rsidP="00D52FD1">
      <w:pPr>
        <w:pStyle w:val="affa"/>
        <w:numPr>
          <w:ilvl w:val="0"/>
          <w:numId w:val="24"/>
        </w:numPr>
        <w:shd w:val="clear" w:color="auto" w:fill="FFFFFF"/>
        <w:tabs>
          <w:tab w:val="left" w:pos="709"/>
          <w:tab w:val="left" w:pos="1418"/>
        </w:tabs>
        <w:ind w:left="0" w:firstLine="567"/>
        <w:jc w:val="both"/>
      </w:pPr>
      <w:proofErr w:type="gramStart"/>
      <w:r>
        <w:rPr>
          <w:bCs/>
        </w:rPr>
        <w:t>проект</w:t>
      </w:r>
      <w:proofErr w:type="gramEnd"/>
      <w:r>
        <w:rPr>
          <w:bCs/>
        </w:rPr>
        <w:t xml:space="preserve"> договора с Субподрядчиком;</w:t>
      </w:r>
    </w:p>
    <w:p w:rsidR="006919D8" w:rsidRDefault="00D52FD1" w:rsidP="00D52FD1">
      <w:pPr>
        <w:pStyle w:val="affa"/>
        <w:numPr>
          <w:ilvl w:val="0"/>
          <w:numId w:val="24"/>
        </w:numPr>
        <w:shd w:val="clear" w:color="auto" w:fill="FFFFFF"/>
        <w:tabs>
          <w:tab w:val="left" w:pos="709"/>
          <w:tab w:val="left" w:pos="1418"/>
        </w:tabs>
        <w:ind w:left="0" w:firstLine="567"/>
        <w:jc w:val="both"/>
      </w:pPr>
      <w:proofErr w:type="gramStart"/>
      <w:r>
        <w:rPr>
          <w:bCs/>
        </w:rPr>
        <w:t>сведения</w:t>
      </w:r>
      <w:proofErr w:type="gramEnd"/>
      <w:r>
        <w:rPr>
          <w:bCs/>
        </w:rPr>
        <w:t xml:space="preserve"> об объемах выполнения работ Субподрядчиком;</w:t>
      </w:r>
    </w:p>
    <w:p w:rsidR="006919D8" w:rsidRDefault="00D52FD1" w:rsidP="00D52FD1">
      <w:pPr>
        <w:pStyle w:val="affa"/>
        <w:numPr>
          <w:ilvl w:val="0"/>
          <w:numId w:val="24"/>
        </w:numPr>
        <w:tabs>
          <w:tab w:val="left" w:pos="709"/>
        </w:tabs>
        <w:ind w:left="0" w:firstLine="567"/>
        <w:jc w:val="both"/>
      </w:pPr>
      <w:proofErr w:type="spellStart"/>
      <w:proofErr w:type="gramStart"/>
      <w:r>
        <w:rPr>
          <w:bCs/>
        </w:rPr>
        <w:t>пофамильный</w:t>
      </w:r>
      <w:proofErr w:type="spellEnd"/>
      <w:proofErr w:type="gramEnd"/>
      <w:r>
        <w:rPr>
          <w:bCs/>
        </w:rPr>
        <w:t xml:space="preserve"> перечень персонала Субподрядчика, который будет задействован при производстве Работ;</w:t>
      </w:r>
    </w:p>
    <w:p w:rsidR="006919D8" w:rsidRDefault="00D52FD1" w:rsidP="00D52FD1">
      <w:pPr>
        <w:pStyle w:val="affa"/>
        <w:numPr>
          <w:ilvl w:val="0"/>
          <w:numId w:val="23"/>
        </w:numPr>
        <w:tabs>
          <w:tab w:val="left" w:pos="709"/>
        </w:tabs>
        <w:ind w:left="0" w:firstLine="567"/>
        <w:jc w:val="both"/>
      </w:pPr>
      <w:proofErr w:type="gramStart"/>
      <w:r>
        <w:rPr>
          <w:bCs/>
        </w:rPr>
        <w:t>копии</w:t>
      </w:r>
      <w:proofErr w:type="gramEnd"/>
      <w:r>
        <w:rPr>
          <w:bCs/>
        </w:rPr>
        <w:t xml:space="preserve"> документов, подтверждающих наличие у Субподрядчика и его персонала допусков, разрешений и лицензий, необходимых для выполнения Работ.</w:t>
      </w:r>
    </w:p>
    <w:p w:rsidR="006919D8" w:rsidRDefault="006919D8">
      <w:pPr>
        <w:pStyle w:val="affa"/>
        <w:shd w:val="clear" w:color="auto" w:fill="FFFFFF"/>
        <w:tabs>
          <w:tab w:val="left" w:pos="1418"/>
        </w:tabs>
        <w:ind w:left="0"/>
        <w:jc w:val="both"/>
      </w:pPr>
    </w:p>
    <w:p w:rsidR="006919D8" w:rsidRDefault="00D52FD1" w:rsidP="00D52FD1">
      <w:pPr>
        <w:pStyle w:val="affa"/>
        <w:numPr>
          <w:ilvl w:val="0"/>
          <w:numId w:val="3"/>
        </w:numPr>
        <w:shd w:val="clear" w:color="auto" w:fill="FFFFFF"/>
        <w:tabs>
          <w:tab w:val="left" w:pos="284"/>
        </w:tabs>
        <w:ind w:left="0" w:firstLine="567"/>
        <w:jc w:val="center"/>
      </w:pPr>
      <w:r>
        <w:rPr>
          <w:b/>
          <w:bCs/>
        </w:rPr>
        <w:t>Цена Договора и по</w:t>
      </w:r>
      <w:r>
        <w:rPr>
          <w:b/>
          <w:bCs/>
        </w:rPr>
        <w:t>рядок расчетов</w:t>
      </w:r>
    </w:p>
    <w:p w:rsidR="006919D8" w:rsidRDefault="00D52FD1" w:rsidP="00D52FD1">
      <w:pPr>
        <w:pStyle w:val="affa"/>
        <w:numPr>
          <w:ilvl w:val="1"/>
          <w:numId w:val="3"/>
        </w:numPr>
        <w:shd w:val="clear" w:color="auto" w:fill="FFFFFF"/>
        <w:tabs>
          <w:tab w:val="left" w:pos="1134"/>
        </w:tabs>
        <w:ind w:left="0" w:firstLine="567"/>
        <w:jc w:val="both"/>
      </w:pPr>
      <w:bookmarkStart w:id="10" w:name="_Ref361335465"/>
      <w:r>
        <w:rPr>
          <w:bCs/>
        </w:rPr>
        <w:t xml:space="preserve">Цена </w:t>
      </w:r>
      <w:r>
        <w:t xml:space="preserve">Договора </w:t>
      </w:r>
      <w:r>
        <w:rPr>
          <w:bCs/>
        </w:rPr>
        <w:t xml:space="preserve">в соответствии со </w:t>
      </w:r>
      <w:r>
        <w:rPr>
          <w:bCs/>
        </w:rPr>
        <w:t>С</w:t>
      </w:r>
      <w:r>
        <w:rPr>
          <w:bCs/>
          <w:highlight w:val="lightGray"/>
        </w:rPr>
        <w:t>водного сметного расчета / Объектного сметного расчета</w:t>
      </w:r>
      <w:r>
        <w:rPr>
          <w:bCs/>
        </w:rPr>
        <w:t xml:space="preserve"> (Приложение № 2 к Договору) </w:t>
      </w:r>
      <w:r>
        <w:rPr>
          <w:bCs/>
          <w:highlight w:val="lightGray"/>
        </w:rPr>
        <w:t>является</w:t>
      </w:r>
      <w:r>
        <w:rPr>
          <w:bCs/>
        </w:rPr>
        <w:t xml:space="preserve"> </w:t>
      </w:r>
      <w:r>
        <w:rPr>
          <w:bCs/>
          <w:highlight w:val="lightGray"/>
        </w:rPr>
        <w:t>предельной</w:t>
      </w:r>
      <w:r>
        <w:rPr>
          <w:bCs/>
        </w:rPr>
        <w:t xml:space="preserve"> составляет </w:t>
      </w:r>
      <w:r>
        <w:rPr>
          <w:bCs/>
          <w:color w:val="000000"/>
          <w:shd w:val="clear" w:color="auto" w:fill="CCCCCC"/>
        </w:rPr>
        <w:t xml:space="preserve">_______ (__________________) рублей ___ копеек, в </w:t>
      </w:r>
      <w:proofErr w:type="spellStart"/>
      <w:r>
        <w:rPr>
          <w:bCs/>
          <w:color w:val="000000"/>
          <w:shd w:val="clear" w:color="auto" w:fill="CCCCCC"/>
        </w:rPr>
        <w:t>т.ч</w:t>
      </w:r>
      <w:proofErr w:type="spellEnd"/>
      <w:r>
        <w:rPr>
          <w:bCs/>
          <w:color w:val="000000"/>
          <w:shd w:val="clear" w:color="auto" w:fill="CCCCCC"/>
        </w:rPr>
        <w:t xml:space="preserve">. НДС по ставке 22% - _____ (__________) </w:t>
      </w:r>
      <w:r>
        <w:rPr>
          <w:bCs/>
          <w:color w:val="000000"/>
          <w:shd w:val="clear" w:color="auto" w:fill="CCCCCC"/>
        </w:rPr>
        <w:t>рублей _____ копеек / НДС не предусмотрен.</w:t>
      </w:r>
    </w:p>
    <w:p w:rsidR="006919D8" w:rsidRDefault="00D52FD1" w:rsidP="00D52FD1">
      <w:pPr>
        <w:pStyle w:val="affa"/>
        <w:numPr>
          <w:ilvl w:val="1"/>
          <w:numId w:val="3"/>
        </w:numPr>
        <w:shd w:val="clear" w:color="auto" w:fill="FFFFFF"/>
        <w:tabs>
          <w:tab w:val="left" w:pos="1134"/>
        </w:tabs>
        <w:ind w:left="0" w:firstLine="567"/>
        <w:jc w:val="both"/>
      </w:pPr>
      <w:r>
        <w:rPr>
          <w:bCs/>
          <w:highlight w:val="lightGray"/>
        </w:rPr>
        <w:t>Локальные сметы являются неотъемлемой частью Сводного сметного расчета / Объектного сметного расчета с приложениями (Приложение № 2 к Договору)</w:t>
      </w:r>
      <w:r>
        <w:rPr>
          <w:rStyle w:val="af6"/>
          <w:bCs/>
        </w:rPr>
        <w:footnoteReference w:id="3"/>
      </w:r>
      <w:r>
        <w:rPr>
          <w:bCs/>
        </w:rPr>
        <w:t>.</w:t>
      </w:r>
      <w:bookmarkEnd w:id="10"/>
    </w:p>
    <w:p w:rsidR="006919D8" w:rsidRDefault="00D52FD1" w:rsidP="00D52FD1">
      <w:pPr>
        <w:pStyle w:val="affa"/>
        <w:numPr>
          <w:ilvl w:val="1"/>
          <w:numId w:val="3"/>
        </w:numPr>
        <w:shd w:val="clear" w:color="auto" w:fill="FFFFFF"/>
        <w:tabs>
          <w:tab w:val="left" w:pos="1134"/>
        </w:tabs>
        <w:ind w:left="0" w:firstLine="567"/>
        <w:jc w:val="both"/>
      </w:pPr>
      <w:r>
        <w:rPr>
          <w:bCs/>
        </w:rPr>
        <w:t>Цена Договора включает в себя прибыль Подрядчика, а также все расхо</w:t>
      </w:r>
      <w:r>
        <w:rPr>
          <w:bCs/>
        </w:rPr>
        <w:t>ды и затраты Подрядчика на:</w:t>
      </w:r>
    </w:p>
    <w:p w:rsidR="006919D8" w:rsidRDefault="00D52FD1" w:rsidP="00D52FD1">
      <w:pPr>
        <w:pStyle w:val="affa"/>
        <w:numPr>
          <w:ilvl w:val="2"/>
          <w:numId w:val="3"/>
        </w:numPr>
        <w:shd w:val="clear" w:color="auto" w:fill="FFFFFF"/>
        <w:tabs>
          <w:tab w:val="left" w:pos="1418"/>
        </w:tabs>
        <w:ind w:left="0" w:firstLine="567"/>
        <w:jc w:val="both"/>
      </w:pPr>
      <w:proofErr w:type="gramStart"/>
      <w:r>
        <w:rPr>
          <w:bCs/>
        </w:rPr>
        <w:t>выполнение</w:t>
      </w:r>
      <w:proofErr w:type="gramEnd"/>
      <w:r>
        <w:rPr>
          <w:bCs/>
        </w:rPr>
        <w:t xml:space="preserve"> ремонтных работ;</w:t>
      </w:r>
    </w:p>
    <w:p w:rsidR="006919D8" w:rsidRDefault="00D52FD1" w:rsidP="00D52FD1">
      <w:pPr>
        <w:pStyle w:val="affa"/>
        <w:numPr>
          <w:ilvl w:val="2"/>
          <w:numId w:val="3"/>
        </w:numPr>
        <w:shd w:val="clear" w:color="auto" w:fill="FFFFFF"/>
        <w:tabs>
          <w:tab w:val="left" w:pos="1418"/>
        </w:tabs>
        <w:ind w:left="0" w:firstLine="567"/>
        <w:jc w:val="both"/>
      </w:pPr>
      <w:proofErr w:type="gramStart"/>
      <w:r>
        <w:t>приобретение</w:t>
      </w:r>
      <w:proofErr w:type="gramEnd"/>
      <w:r>
        <w:t xml:space="preserve">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6919D8" w:rsidRDefault="00D52FD1" w:rsidP="00D52FD1">
      <w:pPr>
        <w:pStyle w:val="affa"/>
        <w:numPr>
          <w:ilvl w:val="2"/>
          <w:numId w:val="3"/>
        </w:numPr>
        <w:shd w:val="clear" w:color="auto" w:fill="FFFFFF"/>
        <w:tabs>
          <w:tab w:val="left" w:pos="1418"/>
        </w:tabs>
        <w:ind w:left="0" w:firstLine="567"/>
        <w:jc w:val="both"/>
      </w:pPr>
      <w:proofErr w:type="gramStart"/>
      <w:r>
        <w:t>заработную</w:t>
      </w:r>
      <w:proofErr w:type="gramEnd"/>
      <w:r>
        <w:t xml:space="preserve"> плату, накладные и командировочные расходы, перемещение и размещение персонала Подрядчика;</w:t>
      </w:r>
    </w:p>
    <w:p w:rsidR="006919D8" w:rsidRDefault="00D52FD1" w:rsidP="00D52FD1">
      <w:pPr>
        <w:pStyle w:val="affa"/>
        <w:numPr>
          <w:ilvl w:val="2"/>
          <w:numId w:val="3"/>
        </w:numPr>
        <w:shd w:val="clear" w:color="auto" w:fill="FFFFFF"/>
        <w:tabs>
          <w:tab w:val="left" w:pos="1418"/>
        </w:tabs>
        <w:ind w:left="0" w:firstLine="567"/>
        <w:jc w:val="both"/>
      </w:pPr>
      <w:proofErr w:type="gramStart"/>
      <w:r>
        <w:t>подлежащие</w:t>
      </w:r>
      <w:proofErr w:type="gramEnd"/>
      <w:r>
        <w:t xml:space="preserve"> уплате налоги, сборы и пошлины (в том числе по таможенному оформлению Материально-технических ресурсов, если применимо);</w:t>
      </w:r>
    </w:p>
    <w:p w:rsidR="006919D8" w:rsidRDefault="00D52FD1" w:rsidP="00D52FD1">
      <w:pPr>
        <w:pStyle w:val="affa"/>
        <w:numPr>
          <w:ilvl w:val="2"/>
          <w:numId w:val="3"/>
        </w:numPr>
        <w:shd w:val="clear" w:color="auto" w:fill="FFFFFF"/>
        <w:tabs>
          <w:tab w:val="left" w:pos="1418"/>
        </w:tabs>
        <w:ind w:left="0" w:firstLine="567"/>
        <w:jc w:val="both"/>
      </w:pPr>
      <w:proofErr w:type="gramStart"/>
      <w:r>
        <w:t>все</w:t>
      </w:r>
      <w:proofErr w:type="gramEnd"/>
      <w:r>
        <w:t xml:space="preserve"> прочие затраты и р</w:t>
      </w:r>
      <w:r>
        <w:t>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rsidR="006919D8" w:rsidRDefault="00D52FD1" w:rsidP="00D52FD1">
      <w:pPr>
        <w:pStyle w:val="affa"/>
        <w:numPr>
          <w:ilvl w:val="1"/>
          <w:numId w:val="3"/>
        </w:numPr>
        <w:shd w:val="clear" w:color="auto" w:fill="FFFFFF"/>
        <w:tabs>
          <w:tab w:val="left" w:pos="1134"/>
        </w:tabs>
        <w:ind w:left="0" w:firstLine="567"/>
        <w:jc w:val="both"/>
      </w:pPr>
      <w:r>
        <w:rPr>
          <w:bCs/>
        </w:rPr>
        <w:t>Изменение стоимости Работ по Договору не требует заклю</w:t>
      </w:r>
      <w:r>
        <w:rPr>
          <w:bCs/>
        </w:rPr>
        <w:t>чения дополнительного соглашения к Договору только в случае, когда оно вызвано изменением ставки российского НДС.</w:t>
      </w:r>
    </w:p>
    <w:p w:rsidR="006919D8" w:rsidRDefault="00D52FD1" w:rsidP="00D52FD1">
      <w:pPr>
        <w:pStyle w:val="affa"/>
        <w:numPr>
          <w:ilvl w:val="1"/>
          <w:numId w:val="3"/>
        </w:numPr>
        <w:shd w:val="clear" w:color="auto" w:fill="FFFFFF"/>
        <w:tabs>
          <w:tab w:val="left" w:pos="1134"/>
        </w:tabs>
        <w:ind w:left="0" w:firstLine="567"/>
        <w:jc w:val="both"/>
      </w:pPr>
      <w:bookmarkStart w:id="11" w:name="_Ref361858588"/>
      <w:bookmarkStart w:id="12" w:name="_Ref361834675"/>
      <w:r>
        <w:rPr>
          <w:bCs/>
        </w:rPr>
        <w:t>Оплата по Договору осуществляется Заказчиком в следующем порядке:</w:t>
      </w:r>
      <w:bookmarkEnd w:id="11"/>
      <w:bookmarkEnd w:id="12"/>
    </w:p>
    <w:p w:rsidR="006919D8" w:rsidRDefault="00D52FD1" w:rsidP="00D52FD1">
      <w:pPr>
        <w:pStyle w:val="affa"/>
        <w:numPr>
          <w:ilvl w:val="2"/>
          <w:numId w:val="3"/>
        </w:numPr>
        <w:shd w:val="clear" w:color="auto" w:fill="FFFFFF"/>
        <w:tabs>
          <w:tab w:val="left" w:pos="1418"/>
        </w:tabs>
        <w:ind w:left="0" w:firstLine="567"/>
        <w:jc w:val="both"/>
      </w:pPr>
      <w:bookmarkStart w:id="13" w:name="_Ref361335023"/>
      <w:bookmarkStart w:id="14" w:name="_Ref373242766"/>
      <w:bookmarkEnd w:id="13"/>
      <w:r>
        <w:t>Авансовый платеж в счет стоимости Работ по Договору в размере 10 (десяти) пр</w:t>
      </w:r>
      <w:r>
        <w:t xml:space="preserve">оцентов от Цены Договора 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 выставленного Подрядчиком, но не </w:t>
      </w:r>
      <w:r>
        <w:t>ранее, чем за 30 (тридцать) календарных дней до даты начала выполнения Работ, определенной в пункте 1.5. Договора, и с учетом пункта 3.5.3 Договора.</w:t>
      </w:r>
      <w:bookmarkEnd w:id="14"/>
    </w:p>
    <w:p w:rsidR="006919D8" w:rsidRDefault="00D52FD1" w:rsidP="00D52FD1">
      <w:pPr>
        <w:pStyle w:val="affa"/>
        <w:numPr>
          <w:ilvl w:val="2"/>
          <w:numId w:val="3"/>
        </w:numPr>
        <w:ind w:left="0" w:firstLine="567"/>
        <w:jc w:val="both"/>
      </w:pPr>
      <w:r>
        <w:t xml:space="preserve">Окончательный платеж в размере 90 (девяноста) процентов от Цены Договора выплачивается в течение </w:t>
      </w:r>
      <w:r>
        <w:rPr>
          <w:highlight w:val="lightGray"/>
        </w:rPr>
        <w:t>7 (семи) рабочих дней</w:t>
      </w:r>
      <w:r>
        <w:rPr>
          <w:rStyle w:val="af6"/>
          <w:highlight w:val="lightGray"/>
        </w:rPr>
        <w:footnoteReference w:id="4"/>
      </w:r>
      <w:r>
        <w:t xml:space="preserve"> с даты подписания Сторонами документов, указанных в пункте 4.1 Договора, на основании счёта, выставленного Подрядчиком, и с учетом пункта 3.5.3 Договора.</w:t>
      </w:r>
    </w:p>
    <w:p w:rsidR="006919D8" w:rsidRDefault="00D52FD1" w:rsidP="00D52FD1">
      <w:pPr>
        <w:pStyle w:val="affa"/>
        <w:numPr>
          <w:ilvl w:val="2"/>
          <w:numId w:val="3"/>
        </w:numPr>
        <w:shd w:val="clear" w:color="auto" w:fill="FFFFFF"/>
        <w:tabs>
          <w:tab w:val="left" w:pos="686"/>
          <w:tab w:val="left" w:pos="1418"/>
        </w:tabs>
        <w:ind w:left="0" w:firstLine="567"/>
        <w:jc w:val="both"/>
      </w:pPr>
      <w:bookmarkStart w:id="15" w:name="_Ref361834178"/>
      <w:r>
        <w:t xml:space="preserve">В случае выставления Подрядчиком счета на сумму менее размера предусмотренного </w:t>
      </w:r>
      <w:r>
        <w:t>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w:t>
      </w:r>
      <w:r>
        <w:t>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w:t>
      </w:r>
      <w:r>
        <w:t>ных дней с даты фактического получения счета Заказчиком.</w:t>
      </w:r>
      <w:bookmarkEnd w:id="15"/>
    </w:p>
    <w:p w:rsidR="006919D8" w:rsidRDefault="00D52FD1" w:rsidP="00D52FD1">
      <w:pPr>
        <w:pStyle w:val="affa"/>
        <w:numPr>
          <w:ilvl w:val="1"/>
          <w:numId w:val="3"/>
        </w:numPr>
        <w:shd w:val="clear" w:color="auto" w:fill="FFFFFF"/>
        <w:tabs>
          <w:tab w:val="left" w:pos="1134"/>
          <w:tab w:val="left" w:pos="1418"/>
        </w:tabs>
        <w:ind w:left="0" w:firstLine="567"/>
        <w:jc w:val="both"/>
      </w:pPr>
      <w:r>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w:t>
      </w:r>
      <w:r>
        <w:rPr>
          <w:bCs/>
        </w:rPr>
        <w:t>Заказчика по осуществлению платежа считается исполненным с даты списания денежных средств с расчетного счета Заказчика.</w:t>
      </w:r>
    </w:p>
    <w:p w:rsidR="006919D8" w:rsidRDefault="00D52FD1" w:rsidP="00D52FD1">
      <w:pPr>
        <w:pStyle w:val="affa"/>
        <w:numPr>
          <w:ilvl w:val="1"/>
          <w:numId w:val="3"/>
        </w:numPr>
        <w:shd w:val="clear" w:color="auto" w:fill="FFFFFF"/>
        <w:tabs>
          <w:tab w:val="left" w:pos="1134"/>
          <w:tab w:val="left" w:pos="1418"/>
        </w:tabs>
        <w:ind w:left="0" w:firstLine="567"/>
        <w:jc w:val="both"/>
      </w:pPr>
      <w:r>
        <w:rPr>
          <w:bCs/>
        </w:rPr>
        <w:t>За исключением случая, указанного в пункте 2.3.20 Договора, любое превышение фактических объемов Работ над объемами Работ, предусмотренн</w:t>
      </w:r>
      <w:r>
        <w:rPr>
          <w:bCs/>
        </w:rPr>
        <w:t>ыми Договором, к оплате Заказчиком не принимается и считается включенным в Цену Договора.</w:t>
      </w:r>
    </w:p>
    <w:p w:rsidR="006919D8" w:rsidRDefault="00D52FD1" w:rsidP="00D52FD1">
      <w:pPr>
        <w:pStyle w:val="affa"/>
        <w:numPr>
          <w:ilvl w:val="1"/>
          <w:numId w:val="3"/>
        </w:numPr>
        <w:shd w:val="clear" w:color="auto" w:fill="FFFFFF"/>
        <w:tabs>
          <w:tab w:val="left" w:pos="1134"/>
          <w:tab w:val="left" w:pos="1418"/>
        </w:tabs>
        <w:ind w:left="0" w:firstLine="567"/>
        <w:jc w:val="both"/>
      </w:pPr>
      <w:r>
        <w:rPr>
          <w:highlight w:val="lightGray"/>
        </w:rPr>
        <w:t>Командировочные расходы включаются в стоимость Работ по Договору в соответствии с расчетом, прилагаемым к Сводному сметному расчету /</w:t>
      </w:r>
      <w:r>
        <w:rPr>
          <w:bCs/>
          <w:highlight w:val="lightGray"/>
        </w:rPr>
        <w:t xml:space="preserve"> Объектному сметному расчету</w:t>
      </w:r>
      <w:r>
        <w:rPr>
          <w:highlight w:val="lightGray"/>
        </w:rPr>
        <w:t xml:space="preserve"> </w:t>
      </w:r>
      <w:r>
        <w:rPr>
          <w:bCs/>
          <w:highlight w:val="lightGray"/>
        </w:rPr>
        <w:t>с пр</w:t>
      </w:r>
      <w:r>
        <w:rPr>
          <w:bCs/>
          <w:highlight w:val="lightGray"/>
        </w:rPr>
        <w:t>иложениями</w:t>
      </w:r>
      <w:r>
        <w:rPr>
          <w:highlight w:val="lightGray"/>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w:t>
      </w:r>
      <w:r>
        <w:rPr>
          <w:highlight w:val="lightGray"/>
        </w:rPr>
        <w:t>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 Договору. Подрядчик обязан</w:t>
      </w:r>
      <w:r>
        <w:rPr>
          <w:highlight w:val="lightGray"/>
        </w:rPr>
        <w:t xml:space="preserve"> представлять по запросу Заказчика копии следующих документов, заверенных Подрядчиком, в том числе: </w:t>
      </w:r>
      <w:r>
        <w:rPr>
          <w:color w:val="000000"/>
          <w:shd w:val="clear" w:color="auto" w:fill="CCCCCC"/>
        </w:rPr>
        <w:t xml:space="preserve">приказ о командировании работника, проездные билеты, посадочные талоны, чеки на оплату проезда и проживание в гостинице (расписка за жилье). </w:t>
      </w:r>
    </w:p>
    <w:p w:rsidR="006919D8" w:rsidRDefault="00D52FD1">
      <w:pPr>
        <w:pStyle w:val="affa"/>
        <w:shd w:val="clear" w:color="auto" w:fill="FFFFFF"/>
        <w:tabs>
          <w:tab w:val="left" w:pos="1134"/>
          <w:tab w:val="left" w:pos="1418"/>
        </w:tabs>
        <w:ind w:left="0" w:firstLine="567"/>
        <w:jc w:val="both"/>
        <w:rPr>
          <w:shd w:val="clear" w:color="auto" w:fill="CCCCCC"/>
        </w:rPr>
      </w:pPr>
      <w:r>
        <w:rPr>
          <w:color w:val="000000"/>
          <w:shd w:val="clear" w:color="auto" w:fill="CCCCCC"/>
        </w:rPr>
        <w:t>В случае, если Подрядчиком исполняются другие обязательства перед Заказчиком в районе выполнения работ, командировочные расходы, предъявляемые Подрядчиком к возмещению на одних и тех же работников по таким договорам, не должны дублироваться по датам команд</w:t>
      </w:r>
      <w:r>
        <w:rPr>
          <w:color w:val="000000"/>
          <w:shd w:val="clear" w:color="auto" w:fill="CCCCCC"/>
        </w:rPr>
        <w:t>ировки, проездным документам, гостиничным и суточным. В таких случаях оплата командировочных расходов, в том числе проезд до места работы и обратно, проживание и суточные, производится только по одному из договоров.</w:t>
      </w:r>
    </w:p>
    <w:p w:rsidR="006919D8" w:rsidRDefault="00D52FD1" w:rsidP="00D52FD1">
      <w:pPr>
        <w:pStyle w:val="affa"/>
        <w:numPr>
          <w:ilvl w:val="1"/>
          <w:numId w:val="3"/>
        </w:numPr>
        <w:shd w:val="clear" w:color="auto" w:fill="FFFFFF"/>
        <w:tabs>
          <w:tab w:val="left" w:pos="1134"/>
          <w:tab w:val="left" w:pos="1418"/>
        </w:tabs>
        <w:ind w:left="0" w:firstLine="567"/>
        <w:jc w:val="both"/>
      </w:pPr>
      <w:bookmarkStart w:id="16" w:name="_Ref361335023_Копия_1"/>
      <w:bookmarkEnd w:id="16"/>
      <w:r>
        <w:rPr>
          <w:bCs/>
        </w:rPr>
        <w:t>Индексация Цены Договора не допускается.</w:t>
      </w:r>
    </w:p>
    <w:p w:rsidR="006919D8" w:rsidRDefault="00D52FD1" w:rsidP="00D52FD1">
      <w:pPr>
        <w:pStyle w:val="affa"/>
        <w:numPr>
          <w:ilvl w:val="1"/>
          <w:numId w:val="3"/>
        </w:numPr>
        <w:shd w:val="clear" w:color="auto" w:fill="FFFFFF"/>
        <w:tabs>
          <w:tab w:val="left" w:pos="1134"/>
          <w:tab w:val="left" w:pos="1418"/>
        </w:tabs>
        <w:ind w:left="0" w:firstLine="567"/>
        <w:jc w:val="both"/>
      </w:pPr>
      <w: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w:t>
      </w:r>
      <w:r>
        <w:t>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w:t>
      </w:r>
      <w:r>
        <w:t>зательств по Договору, стоимость работ по устранению недостатков выполненных Подрядчиком Работ.</w:t>
      </w:r>
    </w:p>
    <w:p w:rsidR="006919D8" w:rsidRDefault="00D52FD1">
      <w:pPr>
        <w:pStyle w:val="affa"/>
        <w:shd w:val="clear" w:color="auto" w:fill="FFFFFF"/>
        <w:tabs>
          <w:tab w:val="left" w:pos="1134"/>
        </w:tabs>
        <w:ind w:left="0" w:firstLine="567"/>
        <w:jc w:val="both"/>
      </w:pPr>
      <w:bookmarkStart w:id="17" w:name="_Ref361834251"/>
      <w:r>
        <w:t>Заказчик направляет Подрядчику уведомление о проведении сальдо взаимных обязательств Сторон по Договору.</w:t>
      </w:r>
      <w:bookmarkEnd w:id="17"/>
    </w:p>
    <w:p w:rsidR="006919D8" w:rsidRDefault="006919D8">
      <w:pPr>
        <w:pStyle w:val="affa"/>
        <w:shd w:val="clear" w:color="auto" w:fill="FFFFFF"/>
        <w:tabs>
          <w:tab w:val="left" w:pos="1134"/>
        </w:tabs>
        <w:ind w:left="0" w:firstLine="567"/>
        <w:jc w:val="both"/>
        <w:rPr>
          <w:bCs/>
        </w:rPr>
      </w:pPr>
    </w:p>
    <w:p w:rsidR="006919D8" w:rsidRDefault="00D52FD1" w:rsidP="00D52FD1">
      <w:pPr>
        <w:pStyle w:val="affa"/>
        <w:numPr>
          <w:ilvl w:val="0"/>
          <w:numId w:val="3"/>
        </w:numPr>
        <w:shd w:val="clear" w:color="auto" w:fill="FFFFFF"/>
        <w:tabs>
          <w:tab w:val="left" w:pos="284"/>
        </w:tabs>
        <w:ind w:left="0" w:firstLine="567"/>
        <w:jc w:val="center"/>
      </w:pPr>
      <w:r>
        <w:rPr>
          <w:b/>
          <w:bCs/>
        </w:rPr>
        <w:t>Порядок сдачи-приемки Работ</w:t>
      </w:r>
    </w:p>
    <w:p w:rsidR="006919D8" w:rsidRDefault="00D52FD1" w:rsidP="00D52FD1">
      <w:pPr>
        <w:pStyle w:val="affa"/>
        <w:numPr>
          <w:ilvl w:val="1"/>
          <w:numId w:val="3"/>
        </w:numPr>
        <w:shd w:val="clear" w:color="auto" w:fill="FFFFFF"/>
        <w:tabs>
          <w:tab w:val="left" w:pos="1134"/>
        </w:tabs>
        <w:ind w:left="0" w:firstLine="567"/>
        <w:jc w:val="both"/>
      </w:pPr>
      <w:bookmarkStart w:id="18" w:name="_Ref361336865"/>
      <w:r>
        <w:rPr>
          <w:bCs/>
        </w:rPr>
        <w:t>По завершении выполнения Р</w:t>
      </w:r>
      <w:r>
        <w:rPr>
          <w:bCs/>
        </w:rPr>
        <w:t>абот по Договору Подрядчик в течение 3 (трех) рабочих дней представляет Заказчику подписанные со своей стороны:</w:t>
      </w:r>
    </w:p>
    <w:p w:rsidR="006919D8" w:rsidRDefault="00D52FD1" w:rsidP="00D52FD1">
      <w:pPr>
        <w:pStyle w:val="affa"/>
        <w:numPr>
          <w:ilvl w:val="0"/>
          <w:numId w:val="16"/>
        </w:numPr>
        <w:shd w:val="clear" w:color="auto" w:fill="FFFFFF"/>
        <w:tabs>
          <w:tab w:val="left" w:pos="1418"/>
        </w:tabs>
        <w:ind w:left="0" w:firstLine="567"/>
        <w:jc w:val="both"/>
      </w:pPr>
      <w:r>
        <w:t xml:space="preserve">Акт КС-2, Справку КС-3 </w:t>
      </w:r>
      <w:r>
        <w:rPr>
          <w:bCs/>
        </w:rPr>
        <w:t>н</w:t>
      </w:r>
      <w:r>
        <w:t>а весь объем выполненных Работ по Объекту в 2 (двух) экземплярах</w:t>
      </w:r>
      <w:r>
        <w:rPr>
          <w:bCs/>
        </w:rPr>
        <w:t xml:space="preserve"> с приложением Приемо-сдаточной и Исполнительной докумен</w:t>
      </w:r>
      <w:r>
        <w:rPr>
          <w:bCs/>
        </w:rPr>
        <w:t xml:space="preserve">тации </w:t>
      </w:r>
      <w:r>
        <w:t>в 3 (трех) экземплярах, а также электронные версии Акта КС-2 и Справки КС-3 в формате *</w:t>
      </w:r>
      <w:proofErr w:type="spellStart"/>
      <w:r>
        <w:t>gsfx</w:t>
      </w:r>
      <w:proofErr w:type="spellEnd"/>
      <w:r>
        <w:t xml:space="preserve"> ПК «ГРАНД Сметы» на цифровом носителе; </w:t>
      </w:r>
    </w:p>
    <w:p w:rsidR="006919D8" w:rsidRDefault="00D52FD1" w:rsidP="00D52FD1">
      <w:pPr>
        <w:pStyle w:val="affa"/>
        <w:numPr>
          <w:ilvl w:val="0"/>
          <w:numId w:val="16"/>
        </w:numPr>
        <w:shd w:val="clear" w:color="auto" w:fill="FFFFFF"/>
        <w:tabs>
          <w:tab w:val="left" w:pos="1418"/>
        </w:tabs>
        <w:ind w:left="0" w:firstLine="567"/>
        <w:jc w:val="both"/>
      </w:pPr>
      <w:r>
        <w:rPr>
          <w:highlight w:val="lightGray"/>
        </w:rPr>
        <w:t>Акт</w:t>
      </w:r>
      <w:r>
        <w:rPr>
          <w:bCs/>
          <w:highlight w:val="lightGray"/>
        </w:rPr>
        <w:t xml:space="preserve"> ОС-3 в 2 (двух) экземплярах</w:t>
      </w:r>
      <w:r>
        <w:rPr>
          <w:highlight w:val="lightGray"/>
        </w:rPr>
        <w:t>.</w:t>
      </w:r>
      <w:bookmarkEnd w:id="18"/>
    </w:p>
    <w:p w:rsidR="006919D8" w:rsidRDefault="00D52FD1" w:rsidP="00D52FD1">
      <w:pPr>
        <w:pStyle w:val="affa"/>
        <w:numPr>
          <w:ilvl w:val="1"/>
          <w:numId w:val="3"/>
        </w:numPr>
        <w:shd w:val="clear" w:color="auto" w:fill="FFFFFF"/>
        <w:tabs>
          <w:tab w:val="left" w:pos="568"/>
          <w:tab w:val="left" w:pos="1134"/>
        </w:tabs>
        <w:ind w:left="0" w:firstLine="567"/>
        <w:jc w:val="both"/>
      </w:pPr>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w:t>
      </w:r>
      <w:r>
        <w:rPr>
          <w:bCs/>
        </w:rPr>
        <w:t>ый отказ от приемки Работ (далее – «Ведомость замечаний»), в котором отражает недостатки, несоответствия и / или дефекты Работ, а также срок на их устранение.</w:t>
      </w:r>
    </w:p>
    <w:p w:rsidR="006919D8" w:rsidRDefault="00D52FD1" w:rsidP="00D52FD1">
      <w:pPr>
        <w:pStyle w:val="affa"/>
        <w:numPr>
          <w:ilvl w:val="1"/>
          <w:numId w:val="3"/>
        </w:numPr>
        <w:shd w:val="clear" w:color="auto" w:fill="FFFFFF"/>
        <w:tabs>
          <w:tab w:val="left" w:pos="568"/>
          <w:tab w:val="left" w:pos="1134"/>
        </w:tabs>
        <w:ind w:left="0" w:firstLine="567"/>
        <w:jc w:val="both"/>
      </w:pPr>
      <w:r>
        <w:rPr>
          <w:bCs/>
        </w:rPr>
        <w:t>Устранение указанных недостатков, несоответствий и / или дефектов, выявленных Заказчиком, осущест</w:t>
      </w:r>
      <w:r>
        <w:rPr>
          <w:bCs/>
        </w:rPr>
        <w:t>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rsidR="006919D8" w:rsidRDefault="00D52FD1" w:rsidP="00D52FD1">
      <w:pPr>
        <w:pStyle w:val="affa"/>
        <w:numPr>
          <w:ilvl w:val="1"/>
          <w:numId w:val="3"/>
        </w:numPr>
        <w:shd w:val="clear" w:color="auto" w:fill="FFFFFF"/>
        <w:tabs>
          <w:tab w:val="left" w:pos="1134"/>
        </w:tabs>
        <w:ind w:left="0" w:firstLine="567"/>
        <w:jc w:val="both"/>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6919D8" w:rsidRDefault="00D52FD1" w:rsidP="00D52FD1">
      <w:pPr>
        <w:pStyle w:val="affa"/>
        <w:numPr>
          <w:ilvl w:val="1"/>
          <w:numId w:val="3"/>
        </w:numPr>
        <w:shd w:val="clear" w:color="auto" w:fill="FFFFFF"/>
        <w:tabs>
          <w:tab w:val="left" w:pos="1134"/>
        </w:tabs>
        <w:ind w:left="0" w:firstLine="567"/>
        <w:jc w:val="both"/>
      </w:pPr>
      <w:r>
        <w:rPr>
          <w:bCs/>
        </w:rPr>
        <w:t xml:space="preserve">Если Подрядчик не устранит недостатки, несоответствия и / или дефекты Работ </w:t>
      </w:r>
      <w:r>
        <w:rPr>
          <w:bCs/>
        </w:rPr>
        <w:t>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w:t>
      </w:r>
      <w:r>
        <w:rPr>
          <w:bCs/>
        </w:rPr>
        <w:t>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919D8" w:rsidRDefault="00D52FD1" w:rsidP="00D52FD1">
      <w:pPr>
        <w:pStyle w:val="affa"/>
        <w:numPr>
          <w:ilvl w:val="1"/>
          <w:numId w:val="3"/>
        </w:numPr>
        <w:shd w:val="clear" w:color="auto" w:fill="FFFFFF"/>
        <w:tabs>
          <w:tab w:val="left" w:pos="1134"/>
        </w:tabs>
        <w:ind w:left="0" w:firstLine="567"/>
        <w:jc w:val="both"/>
      </w:pPr>
      <w:r>
        <w:rPr>
          <w:bCs/>
        </w:rPr>
        <w:t xml:space="preserve">Досрочное исполнение Подрядчиком обязательств по Договору возможно только при условии </w:t>
      </w:r>
      <w:r>
        <w:rPr>
          <w:bCs/>
        </w:rPr>
        <w:t>предварительного письменного согласия Заказчика.</w:t>
      </w:r>
    </w:p>
    <w:p w:rsidR="006919D8" w:rsidRDefault="00D52FD1" w:rsidP="00D52FD1">
      <w:pPr>
        <w:pStyle w:val="affa"/>
        <w:numPr>
          <w:ilvl w:val="1"/>
          <w:numId w:val="3"/>
        </w:numPr>
        <w:shd w:val="clear" w:color="auto" w:fill="FFFFFF"/>
        <w:tabs>
          <w:tab w:val="left" w:pos="1134"/>
        </w:tabs>
        <w:ind w:left="0" w:firstLine="567"/>
        <w:jc w:val="both"/>
      </w:pPr>
      <w:r>
        <w:rPr>
          <w:bCs/>
          <w:shd w:val="clear" w:color="auto" w:fill="FFDBB6"/>
        </w:rPr>
        <w:t xml:space="preserve">Подрядчик обязан представить Заказчику счет-фактуру (УПД), выставленный в сроки и оформленный в порядке, установленном законодательством Российской Федерации. </w:t>
      </w:r>
    </w:p>
    <w:p w:rsidR="006919D8" w:rsidRDefault="00D52FD1">
      <w:pPr>
        <w:pStyle w:val="affa"/>
        <w:shd w:val="clear" w:color="auto" w:fill="FFFFFF"/>
        <w:tabs>
          <w:tab w:val="left" w:pos="1134"/>
        </w:tabs>
        <w:ind w:left="0" w:firstLine="567"/>
        <w:jc w:val="both"/>
        <w:rPr>
          <w:shd w:val="clear" w:color="auto" w:fill="FFDBB6"/>
        </w:rPr>
      </w:pPr>
      <w:r>
        <w:rPr>
          <w:bCs/>
          <w:shd w:val="clear" w:color="auto" w:fill="FFDBB6"/>
        </w:rPr>
        <w:t>В случае нарушения Подрядчиком данного требован</w:t>
      </w:r>
      <w:r>
        <w:rPr>
          <w:bCs/>
          <w:shd w:val="clear" w:color="auto" w:fill="FFDBB6"/>
        </w:rPr>
        <w:t>ия он обязан произвести замену счета-фактуры (УПД) в течение 3 (трех) рабочих дней с даты получения соответствующего письменного требования Заказчика.</w:t>
      </w:r>
    </w:p>
    <w:p w:rsidR="006919D8" w:rsidRDefault="00D52FD1">
      <w:pPr>
        <w:pStyle w:val="affa"/>
        <w:shd w:val="clear" w:color="auto" w:fill="FFFFFF"/>
        <w:tabs>
          <w:tab w:val="left" w:pos="1134"/>
        </w:tabs>
        <w:ind w:left="0" w:firstLine="567"/>
        <w:jc w:val="both"/>
        <w:rPr>
          <w:shd w:val="clear" w:color="auto" w:fill="FFDBB6"/>
        </w:rPr>
      </w:pPr>
      <w:r>
        <w:rPr>
          <w:bCs/>
          <w:shd w:val="clear" w:color="auto" w:fill="FFDBB6"/>
        </w:rPr>
        <w:t>В случае непредставления Подрядчиком в течение 5 (пяти) календарных дней с даты получения авансового плат</w:t>
      </w:r>
      <w:r>
        <w:rPr>
          <w:bCs/>
          <w:shd w:val="clear" w:color="auto" w:fill="FFDBB6"/>
        </w:rPr>
        <w:t>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w:t>
      </w:r>
      <w:r>
        <w:rPr>
          <w:bCs/>
          <w:shd w:val="clear" w:color="auto" w:fill="FFDBB6"/>
        </w:rPr>
        <w:t>ового платежа, взятого без учета НДС</w:t>
      </w:r>
      <w:r>
        <w:rPr>
          <w:rStyle w:val="af6"/>
          <w:bCs/>
          <w:shd w:val="clear" w:color="auto" w:fill="FFDBB6"/>
        </w:rPr>
        <w:footnoteReference w:id="5"/>
      </w:r>
      <w:r>
        <w:rPr>
          <w:bCs/>
          <w:shd w:val="clear" w:color="auto" w:fill="FFDBB6"/>
        </w:rPr>
        <w:t xml:space="preserve">. </w:t>
      </w:r>
    </w:p>
    <w:p w:rsidR="006919D8" w:rsidRDefault="006919D8">
      <w:pPr>
        <w:pStyle w:val="affa"/>
        <w:shd w:val="clear" w:color="auto" w:fill="FFFFFF"/>
        <w:tabs>
          <w:tab w:val="left" w:pos="1134"/>
        </w:tabs>
        <w:ind w:left="0" w:firstLine="567"/>
        <w:jc w:val="both"/>
        <w:rPr>
          <w:bCs/>
        </w:rPr>
      </w:pPr>
    </w:p>
    <w:p w:rsidR="006919D8" w:rsidRDefault="00D52FD1" w:rsidP="00D52FD1">
      <w:pPr>
        <w:pStyle w:val="affa"/>
        <w:numPr>
          <w:ilvl w:val="0"/>
          <w:numId w:val="3"/>
        </w:numPr>
        <w:shd w:val="clear" w:color="auto" w:fill="FFFFFF"/>
        <w:tabs>
          <w:tab w:val="left" w:pos="284"/>
        </w:tabs>
        <w:ind w:left="0" w:firstLine="567"/>
        <w:jc w:val="center"/>
      </w:pPr>
      <w:r>
        <w:rPr>
          <w:b/>
          <w:bCs/>
        </w:rPr>
        <w:t>Право собственности и переход рисков</w:t>
      </w:r>
    </w:p>
    <w:p w:rsidR="006919D8" w:rsidRDefault="00D52FD1" w:rsidP="00D52FD1">
      <w:pPr>
        <w:pStyle w:val="affa"/>
        <w:numPr>
          <w:ilvl w:val="1"/>
          <w:numId w:val="3"/>
        </w:numPr>
        <w:shd w:val="clear" w:color="auto" w:fill="FFFFFF"/>
        <w:tabs>
          <w:tab w:val="left" w:pos="1134"/>
        </w:tabs>
        <w:ind w:left="0" w:firstLine="567"/>
        <w:jc w:val="both"/>
      </w:pPr>
      <w:bookmarkStart w:id="19"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w:t>
      </w:r>
      <w:r>
        <w:t>КС-2</w:t>
      </w:r>
      <w:r>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9"/>
    </w:p>
    <w:p w:rsidR="006919D8" w:rsidRDefault="006919D8">
      <w:pPr>
        <w:pStyle w:val="affa"/>
        <w:shd w:val="clear" w:color="auto" w:fill="FFFFFF"/>
        <w:tabs>
          <w:tab w:val="left" w:pos="0"/>
          <w:tab w:val="left" w:pos="1134"/>
        </w:tabs>
        <w:ind w:left="0" w:firstLine="567"/>
        <w:jc w:val="both"/>
        <w:rPr>
          <w:bCs/>
        </w:rPr>
      </w:pPr>
    </w:p>
    <w:p w:rsidR="006919D8" w:rsidRDefault="00D52FD1" w:rsidP="00D52FD1">
      <w:pPr>
        <w:pStyle w:val="affa"/>
        <w:numPr>
          <w:ilvl w:val="0"/>
          <w:numId w:val="3"/>
        </w:numPr>
        <w:shd w:val="clear" w:color="auto" w:fill="FFFFFF"/>
        <w:tabs>
          <w:tab w:val="left" w:pos="284"/>
          <w:tab w:val="left" w:pos="1134"/>
        </w:tabs>
        <w:ind w:left="0" w:firstLine="567"/>
        <w:jc w:val="center"/>
      </w:pPr>
      <w:r>
        <w:rPr>
          <w:b/>
          <w:bCs/>
        </w:rPr>
        <w:t>Ответственность Сторон</w:t>
      </w:r>
    </w:p>
    <w:p w:rsidR="006919D8" w:rsidRDefault="00D52FD1" w:rsidP="00D52FD1">
      <w:pPr>
        <w:pStyle w:val="affa"/>
        <w:numPr>
          <w:ilvl w:val="1"/>
          <w:numId w:val="3"/>
        </w:numPr>
        <w:shd w:val="clear" w:color="auto" w:fill="FFFFFF"/>
        <w:tabs>
          <w:tab w:val="left" w:pos="1134"/>
        </w:tabs>
        <w:ind w:left="0" w:firstLine="567"/>
        <w:jc w:val="both"/>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w:t>
      </w:r>
      <w:r>
        <w:rPr>
          <w:bCs/>
        </w:rPr>
        <w:t>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6919D8" w:rsidRDefault="00D52FD1" w:rsidP="00D52FD1">
      <w:pPr>
        <w:numPr>
          <w:ilvl w:val="1"/>
          <w:numId w:val="3"/>
        </w:numPr>
        <w:tabs>
          <w:tab w:val="left" w:pos="1134"/>
        </w:tabs>
        <w:spacing w:line="240" w:lineRule="auto"/>
        <w:ind w:left="0" w:firstLine="567"/>
      </w:pPr>
      <w:r>
        <w:rPr>
          <w:bCs/>
          <w:sz w:val="24"/>
          <w:szCs w:val="24"/>
        </w:rPr>
        <w:t>Заказчик не несет ответственность за ненадлежащее исполнение обязательств по внесению предварительн</w:t>
      </w:r>
      <w:r>
        <w:rPr>
          <w:bCs/>
          <w:sz w:val="24"/>
          <w:szCs w:val="24"/>
        </w:rPr>
        <w:t>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919D8" w:rsidRDefault="00D52FD1" w:rsidP="00D52FD1">
      <w:pPr>
        <w:numPr>
          <w:ilvl w:val="1"/>
          <w:numId w:val="3"/>
        </w:numPr>
        <w:tabs>
          <w:tab w:val="left" w:pos="1134"/>
        </w:tabs>
        <w:spacing w:line="240" w:lineRule="auto"/>
        <w:ind w:left="0" w:firstLine="567"/>
      </w:pPr>
      <w:r>
        <w:rPr>
          <w:bCs/>
          <w:sz w:val="24"/>
          <w:szCs w:val="24"/>
        </w:rPr>
        <w:t>В случае нарушения З</w:t>
      </w:r>
      <w:r>
        <w:rPr>
          <w:bCs/>
          <w:sz w:val="24"/>
          <w:szCs w:val="24"/>
        </w:rPr>
        <w:t>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w:t>
      </w:r>
      <w:r>
        <w:rPr>
          <w:bCs/>
          <w:sz w:val="24"/>
          <w:szCs w:val="24"/>
        </w:rPr>
        <w:t>ой суммы за каждый день просрочки.</w:t>
      </w:r>
    </w:p>
    <w:p w:rsidR="006919D8" w:rsidRDefault="00D52FD1" w:rsidP="00D52FD1">
      <w:pPr>
        <w:pStyle w:val="affa"/>
        <w:numPr>
          <w:ilvl w:val="1"/>
          <w:numId w:val="3"/>
        </w:numPr>
        <w:ind w:left="0" w:firstLine="567"/>
        <w:jc w:val="both"/>
      </w:pPr>
      <w:r>
        <w:rPr>
          <w:bCs/>
        </w:rPr>
        <w:t xml:space="preserve">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w:t>
      </w:r>
      <w:r>
        <w:rPr>
          <w:bCs/>
        </w:rPr>
        <w:t>Подрядчиком неустойки в размере 0,1 (ноль целых и одна десятая) процента от Цены Договора за каждый день просрочки.</w:t>
      </w:r>
    </w:p>
    <w:p w:rsidR="006919D8" w:rsidRDefault="00D52FD1" w:rsidP="00D52FD1">
      <w:pPr>
        <w:pStyle w:val="affa"/>
        <w:numPr>
          <w:ilvl w:val="1"/>
          <w:numId w:val="3"/>
        </w:numPr>
        <w:ind w:left="0" w:firstLine="567"/>
        <w:jc w:val="both"/>
      </w:pPr>
      <w:r>
        <w:rPr>
          <w:rFonts w:eastAsia="Calibri"/>
          <w:bCs/>
        </w:rPr>
        <w:t>На сумму подлежащего возврату аванса начисляется неустойка в размере 0,1 (ноль целых и одна десятая) процента с даты, установленной для возв</w:t>
      </w:r>
      <w:r>
        <w:rPr>
          <w:rFonts w:eastAsia="Calibri"/>
          <w:bCs/>
        </w:rPr>
        <w:t>рата аванса</w:t>
      </w:r>
      <w:r>
        <w:t>.</w:t>
      </w:r>
    </w:p>
    <w:p w:rsidR="006919D8" w:rsidRDefault="00D52FD1" w:rsidP="00D52FD1">
      <w:pPr>
        <w:pStyle w:val="affa"/>
        <w:numPr>
          <w:ilvl w:val="1"/>
          <w:numId w:val="3"/>
        </w:numPr>
        <w:ind w:left="0" w:firstLine="567"/>
        <w:jc w:val="both"/>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w:t>
      </w:r>
      <w:r>
        <w:rPr>
          <w:bCs/>
        </w:rPr>
        <w:t>твенным органом, Заказчик, помимо возмещения убытков, вправе требовать уплаты Подрядчиком штрафа в размерах, установленных Приложением № 5 к Договору.</w:t>
      </w:r>
    </w:p>
    <w:p w:rsidR="006919D8" w:rsidRDefault="00D52FD1" w:rsidP="00D52FD1">
      <w:pPr>
        <w:pStyle w:val="affa"/>
        <w:numPr>
          <w:ilvl w:val="1"/>
          <w:numId w:val="3"/>
        </w:numPr>
        <w:ind w:left="0" w:firstLine="567"/>
        <w:jc w:val="both"/>
      </w:pPr>
      <w:r>
        <w:rPr>
          <w:bCs/>
          <w:shd w:val="clear" w:color="auto" w:fill="FFDBB6"/>
        </w:rPr>
        <w:t>Если в результате составления и выставления Подрядчиком счетов-фактур (УПД) с нарушением порядка и требов</w:t>
      </w:r>
      <w:r>
        <w:rPr>
          <w:bCs/>
          <w:shd w:val="clear" w:color="auto" w:fill="FFDBB6"/>
        </w:rPr>
        <w:t>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w:t>
      </w:r>
    </w:p>
    <w:p w:rsidR="006919D8" w:rsidRDefault="00D52FD1">
      <w:pPr>
        <w:pStyle w:val="affa"/>
        <w:shd w:val="clear" w:color="auto" w:fill="FFFFFF"/>
        <w:tabs>
          <w:tab w:val="left" w:pos="1134"/>
        </w:tabs>
        <w:ind w:left="0" w:firstLine="567"/>
        <w:jc w:val="both"/>
        <w:rPr>
          <w:shd w:val="clear" w:color="auto" w:fill="FFDBB6"/>
        </w:rPr>
      </w:pPr>
      <w:r>
        <w:rPr>
          <w:bCs/>
          <w:shd w:val="clear" w:color="auto" w:fill="FFDBB6"/>
        </w:rPr>
        <w:t>Основани</w:t>
      </w:r>
      <w:r>
        <w:rPr>
          <w:bCs/>
          <w:shd w:val="clear" w:color="auto" w:fill="FFDBB6"/>
        </w:rPr>
        <w:t xml:space="preserve">ем для компенсации являются решения налоговых органов, вынесенные по итогам проведения мероприятий налогового контроля. </w:t>
      </w:r>
    </w:p>
    <w:p w:rsidR="006919D8" w:rsidRDefault="00D52FD1">
      <w:pPr>
        <w:pStyle w:val="affa"/>
        <w:shd w:val="clear" w:color="auto" w:fill="FFFFFF"/>
        <w:tabs>
          <w:tab w:val="left" w:pos="1134"/>
        </w:tabs>
        <w:ind w:left="0" w:firstLine="567"/>
        <w:jc w:val="both"/>
        <w:rPr>
          <w:shd w:val="clear" w:color="auto" w:fill="FFDBB6"/>
        </w:rPr>
      </w:pPr>
      <w:r>
        <w:rPr>
          <w:bCs/>
          <w:shd w:val="clear" w:color="auto" w:fill="FFDBB6"/>
        </w:rPr>
        <w:t>Сумма расходов компенсируется Подрядчиком в течение 10 (десяти) рабочих дней с даты получения соответствующего письменного требования З</w:t>
      </w:r>
      <w:r>
        <w:rPr>
          <w:bCs/>
          <w:shd w:val="clear" w:color="auto" w:fill="FFDBB6"/>
        </w:rPr>
        <w:t xml:space="preserve">аказчика. </w:t>
      </w:r>
    </w:p>
    <w:p w:rsidR="006919D8" w:rsidRDefault="00D52FD1">
      <w:pPr>
        <w:pStyle w:val="affa"/>
        <w:shd w:val="clear" w:color="auto" w:fill="FFFFFF"/>
        <w:tabs>
          <w:tab w:val="left" w:pos="1134"/>
        </w:tabs>
        <w:ind w:left="0" w:firstLine="567"/>
        <w:jc w:val="both"/>
        <w:rPr>
          <w:shd w:val="clear" w:color="auto" w:fill="FFDBB6"/>
        </w:rPr>
      </w:pPr>
      <w:r>
        <w:rPr>
          <w:bCs/>
          <w:shd w:val="clear" w:color="auto" w:fill="FFDBB6"/>
        </w:rPr>
        <w:t>В случае нарушения Подрядчиком сроков, предусмотренных пунктом 4.7 Договора, Заказчик также имеет право требовать от Подрядчика уплаты штрафа в размере 50 000 (пятидесяти тысяч) рублей за каждый случай нарушения.</w:t>
      </w:r>
    </w:p>
    <w:p w:rsidR="006919D8" w:rsidRDefault="00D52FD1" w:rsidP="00D52FD1">
      <w:pPr>
        <w:pStyle w:val="affa"/>
        <w:numPr>
          <w:ilvl w:val="1"/>
          <w:numId w:val="3"/>
        </w:numPr>
        <w:ind w:left="0" w:firstLine="567"/>
        <w:jc w:val="both"/>
      </w:pPr>
      <w:r>
        <w:rPr>
          <w:bCs/>
        </w:rPr>
        <w:t xml:space="preserve">Подрядчик несет ответственность </w:t>
      </w:r>
      <w:r>
        <w:rPr>
          <w:bCs/>
        </w:rPr>
        <w:t xml:space="preserve">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w:t>
      </w:r>
      <w:r>
        <w:rPr>
          <w:bCs/>
        </w:rPr>
        <w:t>а также упущенной выгоды.</w:t>
      </w:r>
    </w:p>
    <w:p w:rsidR="006919D8" w:rsidRDefault="00D52FD1" w:rsidP="00D52FD1">
      <w:pPr>
        <w:pStyle w:val="affa"/>
        <w:numPr>
          <w:ilvl w:val="1"/>
          <w:numId w:val="3"/>
        </w:numPr>
        <w:ind w:left="0" w:firstLine="567"/>
        <w:jc w:val="both"/>
      </w:pPr>
      <w:r>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rsidR="006919D8" w:rsidRDefault="00D52FD1" w:rsidP="00D52FD1">
      <w:pPr>
        <w:pStyle w:val="affa"/>
        <w:numPr>
          <w:ilvl w:val="1"/>
          <w:numId w:val="3"/>
        </w:numPr>
        <w:ind w:left="0" w:firstLine="567"/>
        <w:jc w:val="both"/>
      </w:pPr>
      <w:r>
        <w:rPr>
          <w:bCs/>
        </w:rPr>
        <w:t>Уплата неустойки и / или штрафа не осв</w:t>
      </w:r>
      <w:r>
        <w:rPr>
          <w:bCs/>
        </w:rPr>
        <w:t>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919D8" w:rsidRDefault="00D52FD1" w:rsidP="00D52FD1">
      <w:pPr>
        <w:pStyle w:val="affa"/>
        <w:numPr>
          <w:ilvl w:val="1"/>
          <w:numId w:val="3"/>
        </w:numPr>
        <w:ind w:left="0" w:firstLine="567"/>
        <w:jc w:val="both"/>
      </w:pPr>
      <w:r>
        <w:rPr>
          <w:bCs/>
        </w:rPr>
        <w:t>Учитывая, что для Заказчика надлежащее и своевременное выполнение Подрядчиком своих обязательств по Договору им</w:t>
      </w:r>
      <w:r>
        <w:rPr>
          <w:bCs/>
        </w:rPr>
        <w:t>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919D8" w:rsidRDefault="00D52FD1" w:rsidP="00D52FD1">
      <w:pPr>
        <w:pStyle w:val="affa"/>
        <w:numPr>
          <w:ilvl w:val="1"/>
          <w:numId w:val="3"/>
        </w:numPr>
        <w:ind w:left="0" w:firstLine="567"/>
        <w:jc w:val="both"/>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w:t>
      </w:r>
      <w:r>
        <w:rPr>
          <w:bCs/>
        </w:rPr>
        <w:t>ства по Договору, суммы неустойки, указанной в письменном требовании,</w:t>
      </w:r>
      <w:r>
        <w:t xml:space="preserve"> </w:t>
      </w:r>
      <w:r>
        <w:rPr>
          <w:bCs/>
        </w:rPr>
        <w:t>сумма неустойки, подлежащая уплате виновной Стороной, определяется на основании решения суда.</w:t>
      </w:r>
    </w:p>
    <w:p w:rsidR="006919D8" w:rsidRDefault="00D52FD1" w:rsidP="00D52FD1">
      <w:pPr>
        <w:pStyle w:val="affa"/>
        <w:numPr>
          <w:ilvl w:val="0"/>
          <w:numId w:val="3"/>
        </w:numPr>
        <w:jc w:val="center"/>
      </w:pPr>
      <w:r>
        <w:rPr>
          <w:b/>
          <w:bCs/>
        </w:rPr>
        <w:t>Гарантии качества Результата Работ</w:t>
      </w:r>
    </w:p>
    <w:p w:rsidR="006919D8" w:rsidRDefault="00D52FD1" w:rsidP="00D52FD1">
      <w:pPr>
        <w:pStyle w:val="affa"/>
        <w:numPr>
          <w:ilvl w:val="1"/>
          <w:numId w:val="41"/>
        </w:numPr>
        <w:shd w:val="clear" w:color="auto" w:fill="FFFFFF"/>
        <w:tabs>
          <w:tab w:val="left" w:pos="568"/>
          <w:tab w:val="left" w:pos="1134"/>
        </w:tabs>
        <w:ind w:left="0" w:firstLine="709"/>
        <w:jc w:val="both"/>
      </w:pPr>
      <w:r>
        <w:t xml:space="preserve">Гарантийный срок по Договору </w:t>
      </w:r>
      <w:proofErr w:type="gramStart"/>
      <w:r>
        <w:t>составляет  24</w:t>
      </w:r>
      <w:proofErr w:type="gramEnd"/>
      <w:r>
        <w:t xml:space="preserve"> (двадцать чет</w:t>
      </w:r>
      <w:r>
        <w:t>ыре)  месяцев и начинает течь с даты подписания Сторонами Акта КС-2 либо с даты прекращения (расторжения) Договора. Гарантийный срок может быть продлен в соответствии с условиями Договора.</w:t>
      </w:r>
    </w:p>
    <w:p w:rsidR="006919D8" w:rsidRDefault="00D52FD1" w:rsidP="00D52FD1">
      <w:pPr>
        <w:pStyle w:val="affa"/>
        <w:numPr>
          <w:ilvl w:val="1"/>
          <w:numId w:val="41"/>
        </w:numPr>
        <w:shd w:val="clear" w:color="auto" w:fill="FFFFFF"/>
        <w:tabs>
          <w:tab w:val="left" w:pos="568"/>
          <w:tab w:val="left" w:pos="1134"/>
        </w:tabs>
        <w:ind w:left="0" w:firstLine="709"/>
        <w:jc w:val="both"/>
      </w:pPr>
      <w:r>
        <w:rPr>
          <w:bCs/>
        </w:rPr>
        <w:t>Гарантийные обязательства Подрядчика наступают с даты подписания Ак</w:t>
      </w:r>
      <w:r>
        <w:rPr>
          <w:bCs/>
        </w:rPr>
        <w:t>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w:t>
      </w:r>
      <w:r>
        <w:rPr>
          <w:bCs/>
        </w:rPr>
        <w:t>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919D8" w:rsidRDefault="00D52FD1" w:rsidP="00D52FD1">
      <w:pPr>
        <w:pStyle w:val="affa"/>
        <w:numPr>
          <w:ilvl w:val="1"/>
          <w:numId w:val="41"/>
        </w:numPr>
        <w:shd w:val="clear" w:color="auto" w:fill="FFFFFF"/>
        <w:tabs>
          <w:tab w:val="left" w:pos="568"/>
          <w:tab w:val="left" w:pos="1134"/>
        </w:tabs>
        <w:ind w:left="0" w:firstLine="709"/>
        <w:jc w:val="both"/>
      </w:pPr>
      <w:r>
        <w:rPr>
          <w:bCs/>
        </w:rPr>
        <w:t>В течение Гарантийного срока Подрядчик гарантирует возможность эксплуатации Результата Работ в соответ</w:t>
      </w:r>
      <w:r>
        <w:rPr>
          <w:bCs/>
        </w:rPr>
        <w:t>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w:t>
      </w:r>
      <w:r>
        <w:rPr>
          <w:bCs/>
        </w:rPr>
        <w:t>и Результата Работ, прямо предусмотренных в инструкциях и иных документах, переданных Заказчику.</w:t>
      </w:r>
    </w:p>
    <w:p w:rsidR="006919D8" w:rsidRDefault="00D52FD1" w:rsidP="00D52FD1">
      <w:pPr>
        <w:pStyle w:val="affa"/>
        <w:numPr>
          <w:ilvl w:val="1"/>
          <w:numId w:val="41"/>
        </w:numPr>
        <w:shd w:val="clear" w:color="auto" w:fill="FFFFFF"/>
        <w:tabs>
          <w:tab w:val="left" w:pos="568"/>
          <w:tab w:val="left" w:pos="1134"/>
        </w:tabs>
        <w:ind w:left="0" w:firstLine="709"/>
        <w:jc w:val="both"/>
      </w:pPr>
      <w:bookmarkStart w:id="20"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w:t>
      </w:r>
      <w:r>
        <w:rPr>
          <w:bCs/>
        </w:rPr>
        <w:t>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w:t>
      </w:r>
      <w:r>
        <w:rPr>
          <w:bCs/>
        </w:rPr>
        <w:t>ения.</w:t>
      </w:r>
      <w:bookmarkEnd w:id="20"/>
    </w:p>
    <w:p w:rsidR="006919D8" w:rsidRDefault="00D52FD1" w:rsidP="00D52FD1">
      <w:pPr>
        <w:pStyle w:val="affa"/>
        <w:numPr>
          <w:ilvl w:val="1"/>
          <w:numId w:val="41"/>
        </w:numPr>
        <w:shd w:val="clear" w:color="auto" w:fill="FFFFFF"/>
        <w:tabs>
          <w:tab w:val="left" w:pos="568"/>
          <w:tab w:val="left" w:pos="1134"/>
        </w:tabs>
        <w:ind w:left="0" w:firstLine="709"/>
        <w:jc w:val="both"/>
      </w:pPr>
      <w:r>
        <w:rPr>
          <w:bCs/>
        </w:rPr>
        <w:t>Наличие и полный перечень недостатков,</w:t>
      </w:r>
      <w:r>
        <w:t xml:space="preserve"> </w:t>
      </w:r>
      <w:r>
        <w:rPr>
          <w:bCs/>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w:t>
      </w:r>
      <w:r>
        <w:rPr>
          <w:bCs/>
        </w:rPr>
        <w:t>–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w:t>
      </w:r>
      <w:r>
        <w:rPr>
          <w:bCs/>
        </w:rPr>
        <w:t>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w:t>
      </w:r>
      <w:r>
        <w:rPr>
          <w:bCs/>
        </w:rPr>
        <w:t>ности в порядке и размерах, установленных Договором.</w:t>
      </w:r>
    </w:p>
    <w:p w:rsidR="006919D8" w:rsidRDefault="00D52FD1" w:rsidP="00D52FD1">
      <w:pPr>
        <w:pStyle w:val="affa"/>
        <w:numPr>
          <w:ilvl w:val="1"/>
          <w:numId w:val="41"/>
        </w:numPr>
        <w:shd w:val="clear" w:color="auto" w:fill="FFFFFF"/>
        <w:tabs>
          <w:tab w:val="left" w:pos="1134"/>
        </w:tabs>
        <w:ind w:left="0" w:firstLine="709"/>
        <w:jc w:val="both"/>
      </w:pPr>
      <w:r>
        <w:rPr>
          <w:bCs/>
        </w:rPr>
        <w:t>Подрядчик обязан своими силами и за свой счет устранить недостатки,</w:t>
      </w:r>
      <w:r>
        <w:t xml:space="preserve"> </w:t>
      </w:r>
      <w:r>
        <w:rPr>
          <w:bCs/>
        </w:rPr>
        <w:t>несоответствия и / или дефекты результата Работ/Оборудования, обнаруженные Заказчиком в течение Гарантийного срока, в срок, указанный З</w:t>
      </w:r>
      <w:r>
        <w:rPr>
          <w:bCs/>
        </w:rPr>
        <w:t xml:space="preserve">аказчиком в </w:t>
      </w:r>
      <w:bookmarkStart w:id="21" w:name="OLE_LINK5"/>
      <w:bookmarkStart w:id="22" w:name="OLE_LINK6"/>
      <w:r>
        <w:rPr>
          <w:bCs/>
        </w:rPr>
        <w:t>Акте о недостатках, составленном в порядке, установленном пунктом 7.5 Договора</w:t>
      </w:r>
      <w:bookmarkEnd w:id="21"/>
      <w:bookmarkEnd w:id="22"/>
      <w:r>
        <w:rPr>
          <w:bCs/>
        </w:rPr>
        <w:t>.</w:t>
      </w:r>
    </w:p>
    <w:p w:rsidR="006919D8" w:rsidRDefault="00D52FD1" w:rsidP="00D52FD1">
      <w:pPr>
        <w:pStyle w:val="affa"/>
        <w:numPr>
          <w:ilvl w:val="1"/>
          <w:numId w:val="41"/>
        </w:numPr>
        <w:shd w:val="clear" w:color="auto" w:fill="FFFFFF"/>
        <w:tabs>
          <w:tab w:val="left" w:pos="1134"/>
        </w:tabs>
        <w:ind w:left="0" w:firstLine="709"/>
        <w:jc w:val="both"/>
      </w:pPr>
      <w:r>
        <w:rPr>
          <w:bCs/>
        </w:rPr>
        <w:t>Устранение недостатков, несоответствий и/или дефектов результата Работ/Оборудования путем ремонта результата Работ/Оборудования может осуществляться только по письм</w:t>
      </w:r>
      <w:r>
        <w:rPr>
          <w:bCs/>
        </w:rPr>
        <w:t>енному согласованию с Заказчиком.</w:t>
      </w:r>
    </w:p>
    <w:p w:rsidR="006919D8" w:rsidRDefault="00D52FD1" w:rsidP="00D52FD1">
      <w:pPr>
        <w:pStyle w:val="affa"/>
        <w:numPr>
          <w:ilvl w:val="1"/>
          <w:numId w:val="41"/>
        </w:numPr>
        <w:shd w:val="clear" w:color="auto" w:fill="FFFFFF"/>
        <w:tabs>
          <w:tab w:val="left" w:pos="1134"/>
        </w:tabs>
        <w:ind w:left="0" w:firstLine="709"/>
        <w:jc w:val="both"/>
      </w:pPr>
      <w:r>
        <w:rPr>
          <w:bCs/>
        </w:rPr>
        <w:t xml:space="preserve">При устранении недостатков, несоответствий и/или дефектов результата Работ/Оборудования путем </w:t>
      </w:r>
      <w:proofErr w:type="gramStart"/>
      <w:r>
        <w:rPr>
          <w:bCs/>
        </w:rPr>
        <w:t>его  ремонта</w:t>
      </w:r>
      <w:proofErr w:type="gramEnd"/>
      <w:r>
        <w:rPr>
          <w:bCs/>
        </w:rPr>
        <w:t xml:space="preserve"> или путем замены результата Работа/Оборудования расходы по перевозке результата Работ/Оборудования из места его экс</w:t>
      </w:r>
      <w:r>
        <w:rPr>
          <w:bCs/>
        </w:rPr>
        <w:t xml:space="preserve">плуатации и обратно относятся на Подрядчика/возмещаются Подрядчиком. Местом эксплуатации результата Работ/Оборудования является ДЭС (дизельная электростанция) соответствующего филиала Заказчика. </w:t>
      </w:r>
    </w:p>
    <w:p w:rsidR="006919D8" w:rsidRDefault="00D52FD1" w:rsidP="00D52FD1">
      <w:pPr>
        <w:pStyle w:val="affa"/>
        <w:numPr>
          <w:ilvl w:val="1"/>
          <w:numId w:val="41"/>
        </w:numPr>
        <w:shd w:val="clear" w:color="auto" w:fill="FFFFFF"/>
        <w:tabs>
          <w:tab w:val="left" w:pos="1134"/>
        </w:tabs>
        <w:ind w:left="0" w:firstLine="709"/>
        <w:jc w:val="both"/>
      </w:pPr>
      <w:r>
        <w:rPr>
          <w:bCs/>
        </w:rPr>
        <w:t xml:space="preserve">Подрядчик вправе по согласованию с Заказчиком вместо замены </w:t>
      </w:r>
      <w:r>
        <w:rPr>
          <w:bCs/>
        </w:rPr>
        <w:t>или ремонта результата Работ/Оборудования возвратить Заказчику его стоимость.</w:t>
      </w:r>
    </w:p>
    <w:p w:rsidR="006919D8" w:rsidRDefault="00D52FD1" w:rsidP="00D52FD1">
      <w:pPr>
        <w:pStyle w:val="affa"/>
        <w:numPr>
          <w:ilvl w:val="1"/>
          <w:numId w:val="41"/>
        </w:numPr>
        <w:shd w:val="clear" w:color="auto" w:fill="FFFFFF"/>
        <w:tabs>
          <w:tab w:val="left" w:pos="568"/>
          <w:tab w:val="left" w:pos="1134"/>
        </w:tabs>
        <w:ind w:left="0" w:firstLine="709"/>
        <w:jc w:val="both"/>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w:t>
      </w:r>
      <w:r>
        <w:rPr>
          <w:bCs/>
        </w:rPr>
        <w:t xml:space="preserve">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w:t>
      </w:r>
      <w:r>
        <w:rPr>
          <w:bCs/>
        </w:rPr>
        <w:t>соответствующего письменного требования Заказчика.</w:t>
      </w:r>
    </w:p>
    <w:p w:rsidR="006919D8" w:rsidRDefault="00D52FD1" w:rsidP="00D52FD1">
      <w:pPr>
        <w:pStyle w:val="affa"/>
        <w:numPr>
          <w:ilvl w:val="1"/>
          <w:numId w:val="41"/>
        </w:numPr>
        <w:shd w:val="clear" w:color="auto" w:fill="FFFFFF"/>
        <w:tabs>
          <w:tab w:val="left" w:pos="568"/>
          <w:tab w:val="left" w:pos="1134"/>
        </w:tabs>
        <w:ind w:left="0" w:firstLine="709"/>
        <w:jc w:val="both"/>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w:t>
      </w:r>
      <w:r>
        <w:rPr>
          <w:bCs/>
        </w:rPr>
        <w:t>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6919D8" w:rsidRDefault="00D52FD1" w:rsidP="00D52FD1">
      <w:pPr>
        <w:pStyle w:val="affa"/>
        <w:numPr>
          <w:ilvl w:val="1"/>
          <w:numId w:val="41"/>
        </w:numPr>
        <w:shd w:val="clear" w:color="auto" w:fill="FFFFFF"/>
        <w:tabs>
          <w:tab w:val="left" w:pos="568"/>
          <w:tab w:val="left" w:pos="1134"/>
        </w:tabs>
        <w:ind w:left="0" w:firstLine="709"/>
        <w:jc w:val="both"/>
      </w:pPr>
      <w:r>
        <w:rPr>
          <w:bCs/>
        </w:rPr>
        <w:t>У</w:t>
      </w:r>
      <w:r>
        <w:rPr>
          <w:bCs/>
        </w:rPr>
        <w:t>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w:t>
      </w:r>
      <w:r>
        <w:rPr>
          <w:bCs/>
        </w:rPr>
        <w:t xml:space="preserve"> таких недостатков.</w:t>
      </w:r>
    </w:p>
    <w:p w:rsidR="006919D8" w:rsidRDefault="006919D8">
      <w:pPr>
        <w:shd w:val="clear" w:color="auto" w:fill="FFFFFF"/>
        <w:tabs>
          <w:tab w:val="left" w:pos="566"/>
        </w:tabs>
        <w:spacing w:line="240" w:lineRule="auto"/>
        <w:rPr>
          <w:color w:val="000000"/>
          <w:sz w:val="24"/>
          <w:szCs w:val="24"/>
        </w:rPr>
      </w:pPr>
    </w:p>
    <w:p w:rsidR="006919D8" w:rsidRDefault="00D52FD1" w:rsidP="00D52FD1">
      <w:pPr>
        <w:pStyle w:val="affa"/>
        <w:numPr>
          <w:ilvl w:val="0"/>
          <w:numId w:val="3"/>
        </w:numPr>
        <w:jc w:val="center"/>
      </w:pPr>
      <w:r>
        <w:rPr>
          <w:b/>
          <w:bCs/>
        </w:rPr>
        <w:t>Исключительные права и патенты</w:t>
      </w:r>
    </w:p>
    <w:p w:rsidR="006919D8" w:rsidRDefault="00D52FD1" w:rsidP="00D52FD1">
      <w:pPr>
        <w:pStyle w:val="affa"/>
        <w:numPr>
          <w:ilvl w:val="1"/>
          <w:numId w:val="42"/>
        </w:numPr>
        <w:shd w:val="clear" w:color="auto" w:fill="FFFFFF"/>
        <w:tabs>
          <w:tab w:val="left" w:pos="1134"/>
        </w:tabs>
        <w:ind w:left="0" w:firstLine="709"/>
        <w:jc w:val="both"/>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6919D8" w:rsidRDefault="00D52FD1" w:rsidP="00D52FD1">
      <w:pPr>
        <w:pStyle w:val="affa"/>
        <w:numPr>
          <w:ilvl w:val="1"/>
          <w:numId w:val="42"/>
        </w:numPr>
        <w:shd w:val="clear" w:color="auto" w:fill="FFFFFF"/>
        <w:tabs>
          <w:tab w:val="left" w:pos="1134"/>
        </w:tabs>
        <w:ind w:left="0" w:firstLine="709"/>
        <w:jc w:val="both"/>
      </w:pPr>
      <w:r>
        <w:rPr>
          <w:bCs/>
        </w:rPr>
        <w:t>Подрядчик вправе использовать при выполнении Работ</w:t>
      </w:r>
      <w:r>
        <w:rPr>
          <w:bCs/>
        </w:rPr>
        <w:t xml:space="preserve"> результаты интеллектуальной деятельности, принадлежащие третьим лицам, только если он получил на это соответствующие разрешения (лицензии) этих лиц.</w:t>
      </w:r>
    </w:p>
    <w:p w:rsidR="006919D8" w:rsidRDefault="00D52FD1" w:rsidP="00D52FD1">
      <w:pPr>
        <w:pStyle w:val="affa"/>
        <w:numPr>
          <w:ilvl w:val="1"/>
          <w:numId w:val="42"/>
        </w:numPr>
        <w:shd w:val="clear" w:color="auto" w:fill="FFFFFF"/>
        <w:tabs>
          <w:tab w:val="left" w:pos="1134"/>
        </w:tabs>
        <w:ind w:left="0" w:firstLine="709"/>
        <w:jc w:val="both"/>
      </w:pPr>
      <w:r>
        <w:rPr>
          <w:bCs/>
        </w:rPr>
        <w:t>В состав Результата Работ по Договору считаются включенными все разрешения (лицензии), необходимые для экс</w:t>
      </w:r>
      <w:r>
        <w:rPr>
          <w:bCs/>
        </w:rPr>
        <w:t>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w:t>
      </w:r>
    </w:p>
    <w:p w:rsidR="006919D8" w:rsidRDefault="00D52FD1" w:rsidP="00D52FD1">
      <w:pPr>
        <w:pStyle w:val="affa"/>
        <w:numPr>
          <w:ilvl w:val="1"/>
          <w:numId w:val="42"/>
        </w:numPr>
        <w:shd w:val="clear" w:color="auto" w:fill="FFFFFF"/>
        <w:tabs>
          <w:tab w:val="left" w:pos="1134"/>
        </w:tabs>
        <w:ind w:left="0" w:firstLine="709"/>
        <w:jc w:val="both"/>
      </w:pPr>
      <w:r>
        <w:rPr>
          <w:bCs/>
        </w:rPr>
        <w:t>В случае, если Заказчику будут предъявлены требования, связанные с нарушением Подр</w:t>
      </w:r>
      <w:r>
        <w:rPr>
          <w:bCs/>
        </w:rPr>
        <w:t>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6919D8" w:rsidRDefault="00D52FD1" w:rsidP="00D52FD1">
      <w:pPr>
        <w:pStyle w:val="affa"/>
        <w:numPr>
          <w:ilvl w:val="1"/>
          <w:numId w:val="42"/>
        </w:numPr>
        <w:shd w:val="clear" w:color="auto" w:fill="FFFFFF"/>
        <w:tabs>
          <w:tab w:val="left" w:pos="1134"/>
        </w:tabs>
        <w:ind w:left="0" w:firstLine="709"/>
        <w:jc w:val="both"/>
      </w:pPr>
      <w:r>
        <w:rPr>
          <w:bCs/>
        </w:rPr>
        <w:t>Иск</w:t>
      </w:r>
      <w:r>
        <w:rPr>
          <w:bCs/>
        </w:rPr>
        <w:t>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w:t>
      </w:r>
      <w:r>
        <w:rPr>
          <w:bCs/>
        </w:rPr>
        <w:t>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6919D8" w:rsidRDefault="00D52FD1">
      <w:pPr>
        <w:shd w:val="clear" w:color="auto" w:fill="FFFFFF"/>
        <w:tabs>
          <w:tab w:val="left" w:pos="709"/>
        </w:tabs>
        <w:spacing w:line="240" w:lineRule="auto"/>
        <w:ind w:firstLine="0"/>
        <w:rPr>
          <w:sz w:val="24"/>
          <w:szCs w:val="24"/>
        </w:rPr>
      </w:pPr>
      <w:r>
        <w:rPr>
          <w:bCs/>
          <w:sz w:val="24"/>
          <w:szCs w:val="24"/>
        </w:rPr>
        <w:tab/>
        <w:t>В случае, если в соответствии с законодательством Рос</w:t>
      </w:r>
      <w:r>
        <w:rPr>
          <w:bCs/>
          <w:sz w:val="24"/>
          <w:szCs w:val="24"/>
        </w:rPr>
        <w:t>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w:t>
      </w:r>
      <w:r>
        <w:rPr>
          <w:bCs/>
          <w:sz w:val="24"/>
          <w:szCs w:val="24"/>
        </w:rPr>
        <w:t xml:space="preserve"> что Подрядчик передаст Заказчику неисключительные права (неисключительную лицензию) на право использования такого результата</w:t>
      </w:r>
      <w:r>
        <w:rPr>
          <w:sz w:val="24"/>
          <w:szCs w:val="24"/>
        </w:rPr>
        <w:t xml:space="preserve"> </w:t>
      </w:r>
      <w:r>
        <w:rPr>
          <w:bCs/>
          <w:sz w:val="24"/>
          <w:szCs w:val="24"/>
        </w:rPr>
        <w:t>интеллектуальной деятельности на срок, не меньше срока эксплуатации Результата Работ, и в том объеме (пределах), который требуется</w:t>
      </w:r>
      <w:r>
        <w:rPr>
          <w:bCs/>
          <w:sz w:val="24"/>
          <w:szCs w:val="24"/>
        </w:rPr>
        <w:t xml:space="preserve"> для эксплуатации,</w:t>
      </w:r>
      <w:r>
        <w:rPr>
          <w:sz w:val="24"/>
          <w:szCs w:val="24"/>
        </w:rPr>
        <w:t xml:space="preserve"> </w:t>
      </w:r>
      <w:r>
        <w:rPr>
          <w:bCs/>
          <w:sz w:val="24"/>
          <w:szCs w:val="24"/>
        </w:rPr>
        <w:t>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w:t>
      </w:r>
    </w:p>
    <w:p w:rsidR="006919D8" w:rsidRDefault="00D52FD1" w:rsidP="00D52FD1">
      <w:pPr>
        <w:pStyle w:val="affa"/>
        <w:numPr>
          <w:ilvl w:val="1"/>
          <w:numId w:val="42"/>
        </w:numPr>
        <w:shd w:val="clear" w:color="auto" w:fill="FFFFFF"/>
        <w:tabs>
          <w:tab w:val="left" w:pos="1134"/>
        </w:tabs>
        <w:ind w:left="0" w:firstLine="709"/>
        <w:jc w:val="both"/>
      </w:pPr>
      <w:r>
        <w:rPr>
          <w:bCs/>
        </w:rPr>
        <w:t>В случае появ</w:t>
      </w:r>
      <w:r>
        <w:rPr>
          <w:bCs/>
        </w:rPr>
        <w:t>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w:t>
      </w:r>
      <w:r>
        <w:rPr>
          <w:bCs/>
        </w:rPr>
        <w:t>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6919D8" w:rsidRDefault="00D52FD1" w:rsidP="00D52FD1">
      <w:pPr>
        <w:pStyle w:val="affa"/>
        <w:numPr>
          <w:ilvl w:val="1"/>
          <w:numId w:val="42"/>
        </w:numPr>
        <w:shd w:val="clear" w:color="auto" w:fill="FFFFFF"/>
        <w:tabs>
          <w:tab w:val="left" w:pos="1134"/>
        </w:tabs>
        <w:ind w:left="0" w:firstLine="709"/>
        <w:jc w:val="both"/>
      </w:pPr>
      <w:r>
        <w:rPr>
          <w:bCs/>
        </w:rPr>
        <w:t>Переход прав на исключительные права (за исключением личных неимуществе</w:t>
      </w:r>
      <w:r>
        <w:rPr>
          <w:bCs/>
        </w:rPr>
        <w:t>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6919D8" w:rsidRDefault="006919D8">
      <w:pPr>
        <w:pStyle w:val="affa"/>
        <w:shd w:val="clear" w:color="auto" w:fill="FFFFFF"/>
        <w:tabs>
          <w:tab w:val="left" w:pos="1134"/>
        </w:tabs>
        <w:ind w:left="0" w:firstLine="567"/>
        <w:jc w:val="both"/>
        <w:rPr>
          <w:bCs/>
        </w:rPr>
      </w:pPr>
    </w:p>
    <w:p w:rsidR="006919D8" w:rsidRDefault="00D52FD1" w:rsidP="00D52FD1">
      <w:pPr>
        <w:pStyle w:val="affa"/>
        <w:numPr>
          <w:ilvl w:val="0"/>
          <w:numId w:val="3"/>
        </w:numPr>
        <w:tabs>
          <w:tab w:val="clear" w:pos="0"/>
        </w:tabs>
        <w:jc w:val="center"/>
      </w:pPr>
      <w:r>
        <w:rPr>
          <w:b/>
          <w:bCs/>
        </w:rPr>
        <w:t>Конфиденциальность</w:t>
      </w:r>
    </w:p>
    <w:p w:rsidR="006919D8" w:rsidRDefault="00D52FD1" w:rsidP="00D52FD1">
      <w:pPr>
        <w:pStyle w:val="affa"/>
        <w:numPr>
          <w:ilvl w:val="1"/>
          <w:numId w:val="21"/>
        </w:numPr>
        <w:shd w:val="clear" w:color="auto" w:fill="FFFFFF"/>
        <w:tabs>
          <w:tab w:val="left" w:pos="1134"/>
        </w:tabs>
        <w:ind w:left="0" w:firstLine="567"/>
        <w:jc w:val="both"/>
      </w:pPr>
      <w:r>
        <w:rPr>
          <w:bCs/>
        </w:rPr>
        <w:t>Под конфиденциаль</w:t>
      </w:r>
      <w:r>
        <w:rPr>
          <w:bCs/>
        </w:rPr>
        <w:t>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w:t>
      </w:r>
      <w:r>
        <w:rPr>
          <w:bCs/>
        </w:rPr>
        <w:t>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6919D8" w:rsidRDefault="00D52FD1" w:rsidP="00D52FD1">
      <w:pPr>
        <w:numPr>
          <w:ilvl w:val="0"/>
          <w:numId w:val="5"/>
        </w:numPr>
        <w:tabs>
          <w:tab w:val="left" w:pos="709"/>
          <w:tab w:val="left" w:pos="1418"/>
        </w:tabs>
        <w:spacing w:line="240" w:lineRule="auto"/>
        <w:ind w:left="0" w:firstLine="567"/>
      </w:pPr>
      <w:proofErr w:type="gramStart"/>
      <w:r>
        <w:rPr>
          <w:bCs/>
          <w:sz w:val="24"/>
          <w:szCs w:val="24"/>
        </w:rPr>
        <w:t>данная</w:t>
      </w:r>
      <w:proofErr w:type="gramEnd"/>
      <w:r>
        <w:rPr>
          <w:bCs/>
          <w:sz w:val="24"/>
          <w:szCs w:val="24"/>
        </w:rPr>
        <w:t xml:space="preserve"> Информация имеет действительную или потенциальную коммерческую ц</w:t>
      </w:r>
      <w:r>
        <w:rPr>
          <w:bCs/>
          <w:sz w:val="24"/>
          <w:szCs w:val="24"/>
        </w:rPr>
        <w:t>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6919D8" w:rsidRDefault="00D52FD1" w:rsidP="00D52FD1">
      <w:pPr>
        <w:numPr>
          <w:ilvl w:val="0"/>
          <w:numId w:val="5"/>
        </w:numPr>
        <w:tabs>
          <w:tab w:val="left" w:pos="709"/>
          <w:tab w:val="left" w:pos="1418"/>
        </w:tabs>
        <w:spacing w:line="240" w:lineRule="auto"/>
        <w:ind w:left="0" w:firstLine="567"/>
      </w:pPr>
      <w:proofErr w:type="gramStart"/>
      <w:r>
        <w:rPr>
          <w:bCs/>
          <w:sz w:val="24"/>
          <w:szCs w:val="24"/>
        </w:rPr>
        <w:t>данная</w:t>
      </w:r>
      <w:proofErr w:type="gramEnd"/>
      <w:r>
        <w:rPr>
          <w:bCs/>
          <w:sz w:val="24"/>
          <w:szCs w:val="24"/>
        </w:rPr>
        <w:t xml:space="preserve"> Информация не относится к категории общедоступной или обязательной к раскрытию Заказчиком в соответствии с законо</w:t>
      </w:r>
      <w:r>
        <w:rPr>
          <w:bCs/>
          <w:sz w:val="24"/>
          <w:szCs w:val="24"/>
        </w:rPr>
        <w:t>дательством Российской Федерации.</w:t>
      </w:r>
    </w:p>
    <w:p w:rsidR="006919D8" w:rsidRDefault="00D52FD1" w:rsidP="00D52FD1">
      <w:pPr>
        <w:pStyle w:val="affa"/>
        <w:numPr>
          <w:ilvl w:val="1"/>
          <w:numId w:val="21"/>
        </w:numPr>
        <w:shd w:val="clear" w:color="auto" w:fill="FFFFFF"/>
        <w:tabs>
          <w:tab w:val="left" w:pos="1134"/>
        </w:tabs>
        <w:ind w:left="0" w:firstLine="567"/>
        <w:jc w:val="both"/>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w:t>
      </w:r>
    </w:p>
    <w:p w:rsidR="006919D8" w:rsidRDefault="00D52FD1" w:rsidP="00D52FD1">
      <w:pPr>
        <w:pStyle w:val="affa"/>
        <w:numPr>
          <w:ilvl w:val="1"/>
          <w:numId w:val="21"/>
        </w:numPr>
        <w:shd w:val="clear" w:color="auto" w:fill="FFFFFF"/>
        <w:tabs>
          <w:tab w:val="left" w:pos="1134"/>
        </w:tabs>
        <w:ind w:left="0" w:firstLine="567"/>
        <w:jc w:val="both"/>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6919D8" w:rsidRDefault="00D52FD1" w:rsidP="00D52FD1">
      <w:pPr>
        <w:pStyle w:val="affa"/>
        <w:numPr>
          <w:ilvl w:val="1"/>
          <w:numId w:val="21"/>
        </w:numPr>
        <w:shd w:val="clear" w:color="auto" w:fill="FFFFFF"/>
        <w:tabs>
          <w:tab w:val="left" w:pos="1134"/>
        </w:tabs>
        <w:ind w:left="0" w:firstLine="567"/>
        <w:jc w:val="both"/>
      </w:pPr>
      <w:r>
        <w:rPr>
          <w:bCs/>
        </w:rPr>
        <w:t>На документ, содержащий Информа</w:t>
      </w:r>
      <w:r>
        <w:rPr>
          <w:bCs/>
        </w:rPr>
        <w:t>цию, Заказчиком может быть нанесен гриф «Коммерческая тайна» с указанием обладателя этой информации.</w:t>
      </w:r>
    </w:p>
    <w:p w:rsidR="006919D8" w:rsidRDefault="00D52FD1" w:rsidP="00D52FD1">
      <w:pPr>
        <w:pStyle w:val="affa"/>
        <w:numPr>
          <w:ilvl w:val="1"/>
          <w:numId w:val="21"/>
        </w:numPr>
        <w:shd w:val="clear" w:color="auto" w:fill="FFFFFF"/>
        <w:tabs>
          <w:tab w:val="left" w:pos="1134"/>
        </w:tabs>
        <w:ind w:left="0" w:firstLine="567"/>
        <w:jc w:val="both"/>
      </w:pPr>
      <w:r>
        <w:rPr>
          <w:bCs/>
        </w:rPr>
        <w:t>Информация может включать в себя, в том числе, но не ограничиваясь:</w:t>
      </w:r>
    </w:p>
    <w:p w:rsidR="006919D8" w:rsidRDefault="00D52FD1" w:rsidP="00D52FD1">
      <w:pPr>
        <w:numPr>
          <w:ilvl w:val="0"/>
          <w:numId w:val="5"/>
        </w:numPr>
        <w:tabs>
          <w:tab w:val="left" w:pos="1418"/>
        </w:tabs>
        <w:spacing w:line="240" w:lineRule="auto"/>
        <w:ind w:left="0" w:firstLine="567"/>
      </w:pPr>
      <w:proofErr w:type="gramStart"/>
      <w:r>
        <w:rPr>
          <w:bCs/>
          <w:sz w:val="24"/>
          <w:szCs w:val="24"/>
        </w:rPr>
        <w:t>финансовую</w:t>
      </w:r>
      <w:proofErr w:type="gramEnd"/>
      <w:r>
        <w:rPr>
          <w:bCs/>
          <w:sz w:val="24"/>
          <w:szCs w:val="24"/>
        </w:rPr>
        <w:t xml:space="preserve"> </w:t>
      </w:r>
      <w:r>
        <w:rPr>
          <w:bCs/>
          <w:sz w:val="24"/>
          <w:szCs w:val="24"/>
          <w:lang w:val="en-US"/>
        </w:rPr>
        <w:t>(</w:t>
      </w:r>
      <w:r>
        <w:rPr>
          <w:bCs/>
          <w:sz w:val="24"/>
          <w:szCs w:val="24"/>
        </w:rPr>
        <w:t>бухгалтерскую) отчетность;</w:t>
      </w:r>
    </w:p>
    <w:p w:rsidR="006919D8" w:rsidRDefault="00D52FD1" w:rsidP="00D52FD1">
      <w:pPr>
        <w:numPr>
          <w:ilvl w:val="0"/>
          <w:numId w:val="5"/>
        </w:numPr>
        <w:tabs>
          <w:tab w:val="left" w:pos="1418"/>
        </w:tabs>
        <w:spacing w:line="240" w:lineRule="auto"/>
        <w:ind w:left="0" w:firstLine="567"/>
      </w:pPr>
      <w:proofErr w:type="gramStart"/>
      <w:r>
        <w:rPr>
          <w:bCs/>
          <w:sz w:val="24"/>
          <w:szCs w:val="24"/>
        </w:rPr>
        <w:t>учетные</w:t>
      </w:r>
      <w:proofErr w:type="gramEnd"/>
      <w:r>
        <w:rPr>
          <w:bCs/>
          <w:sz w:val="24"/>
          <w:szCs w:val="24"/>
        </w:rPr>
        <w:t xml:space="preserve"> регистры бухгалтерского учета;</w:t>
      </w:r>
    </w:p>
    <w:p w:rsidR="006919D8" w:rsidRDefault="00D52FD1" w:rsidP="00D52FD1">
      <w:pPr>
        <w:numPr>
          <w:ilvl w:val="0"/>
          <w:numId w:val="5"/>
        </w:numPr>
        <w:tabs>
          <w:tab w:val="left" w:pos="1418"/>
        </w:tabs>
        <w:spacing w:line="240" w:lineRule="auto"/>
        <w:ind w:left="0" w:firstLine="567"/>
      </w:pPr>
      <w:proofErr w:type="gramStart"/>
      <w:r>
        <w:rPr>
          <w:bCs/>
          <w:sz w:val="24"/>
          <w:szCs w:val="24"/>
        </w:rPr>
        <w:t>бизнес</w:t>
      </w:r>
      <w:proofErr w:type="gramEnd"/>
      <w:r>
        <w:rPr>
          <w:bCs/>
          <w:sz w:val="24"/>
          <w:szCs w:val="24"/>
        </w:rPr>
        <w:t>-пл</w:t>
      </w:r>
      <w:r>
        <w:rPr>
          <w:bCs/>
          <w:sz w:val="24"/>
          <w:szCs w:val="24"/>
        </w:rPr>
        <w:t>аны;</w:t>
      </w:r>
    </w:p>
    <w:p w:rsidR="006919D8" w:rsidRDefault="00D52FD1" w:rsidP="00D52FD1">
      <w:pPr>
        <w:numPr>
          <w:ilvl w:val="0"/>
          <w:numId w:val="5"/>
        </w:numPr>
        <w:tabs>
          <w:tab w:val="left" w:pos="1418"/>
        </w:tabs>
        <w:spacing w:line="240" w:lineRule="auto"/>
        <w:ind w:left="0" w:firstLine="567"/>
      </w:pPr>
      <w:proofErr w:type="gramStart"/>
      <w:r>
        <w:rPr>
          <w:bCs/>
          <w:sz w:val="24"/>
          <w:szCs w:val="24"/>
        </w:rPr>
        <w:t>договоры</w:t>
      </w:r>
      <w:proofErr w:type="gramEnd"/>
      <w:r>
        <w:rPr>
          <w:bCs/>
          <w:sz w:val="24"/>
          <w:szCs w:val="24"/>
        </w:rPr>
        <w:t xml:space="preserve">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6919D8" w:rsidRDefault="00D52FD1" w:rsidP="00D52FD1">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финансовых, правовых, организационных и других взаимоотношениях м</w:t>
      </w:r>
      <w:r>
        <w:rPr>
          <w:bCs/>
          <w:sz w:val="24"/>
          <w:szCs w:val="24"/>
        </w:rPr>
        <w:t>ежду Заказчиком и третьими лицами;</w:t>
      </w:r>
    </w:p>
    <w:p w:rsidR="006919D8" w:rsidRDefault="00D52FD1" w:rsidP="00D52FD1">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6919D8" w:rsidRDefault="00D52FD1" w:rsidP="00D52FD1">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подрядчиках, поставщиках оборудован</w:t>
      </w:r>
      <w:r>
        <w:rPr>
          <w:bCs/>
          <w:sz w:val="24"/>
          <w:szCs w:val="24"/>
        </w:rPr>
        <w:t>ия и материалов, а также о покупателях продукции Заказчика и их аффилированных лицах;</w:t>
      </w:r>
    </w:p>
    <w:p w:rsidR="006919D8" w:rsidRDefault="00D52FD1" w:rsidP="00D52FD1">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об объемах производства и / или реализации продукции и услуг Заказчика или его аффилированных лиц;</w:t>
      </w:r>
    </w:p>
    <w:p w:rsidR="006919D8" w:rsidRDefault="00D52FD1" w:rsidP="00D52FD1">
      <w:pPr>
        <w:numPr>
          <w:ilvl w:val="0"/>
          <w:numId w:val="5"/>
        </w:numPr>
        <w:tabs>
          <w:tab w:val="left" w:pos="1418"/>
        </w:tabs>
        <w:spacing w:line="240" w:lineRule="auto"/>
        <w:ind w:left="0" w:firstLine="567"/>
      </w:pPr>
      <w:proofErr w:type="gramStart"/>
      <w:r>
        <w:rPr>
          <w:bCs/>
          <w:sz w:val="24"/>
          <w:szCs w:val="24"/>
        </w:rPr>
        <w:t>материалы</w:t>
      </w:r>
      <w:proofErr w:type="gramEnd"/>
      <w:r>
        <w:rPr>
          <w:bCs/>
          <w:sz w:val="24"/>
          <w:szCs w:val="24"/>
        </w:rPr>
        <w:t xml:space="preserve"> обобщения, анализа, оценки, иных действий по обработ</w:t>
      </w:r>
      <w:r>
        <w:rPr>
          <w:bCs/>
          <w:sz w:val="24"/>
          <w:szCs w:val="24"/>
        </w:rPr>
        <w:t>ке вышеуказанной Информации и документов.</w:t>
      </w:r>
    </w:p>
    <w:p w:rsidR="006919D8" w:rsidRDefault="00D52FD1" w:rsidP="00D52FD1">
      <w:pPr>
        <w:pStyle w:val="affa"/>
        <w:numPr>
          <w:ilvl w:val="1"/>
          <w:numId w:val="21"/>
        </w:numPr>
        <w:shd w:val="clear" w:color="auto" w:fill="FFFFFF"/>
        <w:tabs>
          <w:tab w:val="left" w:pos="1134"/>
        </w:tabs>
        <w:ind w:left="0" w:firstLine="567"/>
        <w:jc w:val="both"/>
      </w:pPr>
      <w:bookmarkStart w:id="23"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3"/>
    </w:p>
    <w:p w:rsidR="006919D8" w:rsidRDefault="00D52FD1" w:rsidP="00D52FD1">
      <w:pPr>
        <w:pStyle w:val="affa"/>
        <w:numPr>
          <w:ilvl w:val="2"/>
          <w:numId w:val="21"/>
        </w:numPr>
        <w:shd w:val="clear" w:color="auto" w:fill="FFFFFF"/>
        <w:tabs>
          <w:tab w:val="left" w:pos="1701"/>
        </w:tabs>
        <w:ind w:left="0" w:firstLine="567"/>
        <w:jc w:val="both"/>
      </w:pPr>
      <w:proofErr w:type="gramStart"/>
      <w:r>
        <w:rPr>
          <w:bCs/>
        </w:rPr>
        <w:t>н</w:t>
      </w:r>
      <w:r>
        <w:rPr>
          <w:bCs/>
        </w:rPr>
        <w:t>е</w:t>
      </w:r>
      <w:proofErr w:type="gramEnd"/>
      <w:r>
        <w:rPr>
          <w:bCs/>
        </w:rPr>
        <w:t xml:space="preserve">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w:t>
      </w:r>
      <w:r>
        <w:rPr>
          <w:bCs/>
        </w:rPr>
        <w:t>льством Российской Федерации и пунктом 9.6.7 Договора;</w:t>
      </w:r>
    </w:p>
    <w:p w:rsidR="006919D8" w:rsidRDefault="00D52FD1" w:rsidP="00D52FD1">
      <w:pPr>
        <w:pStyle w:val="affa"/>
        <w:numPr>
          <w:ilvl w:val="2"/>
          <w:numId w:val="21"/>
        </w:numPr>
        <w:shd w:val="clear" w:color="auto" w:fill="FFFFFF"/>
        <w:tabs>
          <w:tab w:val="left" w:pos="1701"/>
        </w:tabs>
        <w:ind w:left="0" w:firstLine="567"/>
        <w:jc w:val="both"/>
      </w:pPr>
      <w:proofErr w:type="gramStart"/>
      <w:r>
        <w:rPr>
          <w:bCs/>
        </w:rPr>
        <w:t>принимать</w:t>
      </w:r>
      <w:proofErr w:type="gramEnd"/>
      <w:r>
        <w:rPr>
          <w:bCs/>
        </w:rPr>
        <w:t xml:space="preserve">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w:t>
      </w:r>
      <w:r>
        <w:rPr>
          <w:bCs/>
        </w:rPr>
        <w:t xml:space="preserve">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6919D8" w:rsidRDefault="00D52FD1" w:rsidP="00D52FD1">
      <w:pPr>
        <w:pStyle w:val="affa"/>
        <w:numPr>
          <w:ilvl w:val="2"/>
          <w:numId w:val="21"/>
        </w:numPr>
        <w:shd w:val="clear" w:color="auto" w:fill="FFFFFF"/>
        <w:tabs>
          <w:tab w:val="left" w:pos="1701"/>
        </w:tabs>
        <w:ind w:left="0" w:firstLine="567"/>
        <w:jc w:val="both"/>
      </w:pPr>
      <w:proofErr w:type="gramStart"/>
      <w:r>
        <w:rPr>
          <w:bCs/>
        </w:rPr>
        <w:t>использовать</w:t>
      </w:r>
      <w:proofErr w:type="gramEnd"/>
      <w:r>
        <w:rPr>
          <w:bCs/>
        </w:rPr>
        <w:t xml:space="preserve"> Информацию исключительно для целей, для которых она была предос</w:t>
      </w:r>
      <w:r>
        <w:rPr>
          <w:bCs/>
        </w:rPr>
        <w:t>тавлена;</w:t>
      </w:r>
    </w:p>
    <w:p w:rsidR="006919D8" w:rsidRDefault="00D52FD1" w:rsidP="00D52FD1">
      <w:pPr>
        <w:pStyle w:val="affa"/>
        <w:numPr>
          <w:ilvl w:val="2"/>
          <w:numId w:val="21"/>
        </w:numPr>
        <w:shd w:val="clear" w:color="auto" w:fill="FFFFFF"/>
        <w:tabs>
          <w:tab w:val="left" w:pos="1701"/>
        </w:tabs>
        <w:ind w:left="0" w:firstLine="567"/>
        <w:jc w:val="both"/>
      </w:pPr>
      <w:proofErr w:type="gramStart"/>
      <w:r>
        <w:rPr>
          <w:bCs/>
        </w:rPr>
        <w:t>не</w:t>
      </w:r>
      <w:proofErr w:type="gramEnd"/>
      <w:r>
        <w:rPr>
          <w:bCs/>
        </w:rPr>
        <w:t xml:space="preserve"> осуществлять действий (бездействия), результатом которых может быть несанкционированное раскрытие Информации третьим лицам;</w:t>
      </w:r>
    </w:p>
    <w:p w:rsidR="006919D8" w:rsidRDefault="00D52FD1" w:rsidP="00D52FD1">
      <w:pPr>
        <w:pStyle w:val="affa"/>
        <w:numPr>
          <w:ilvl w:val="2"/>
          <w:numId w:val="21"/>
        </w:numPr>
        <w:shd w:val="clear" w:color="auto" w:fill="FFFFFF"/>
        <w:tabs>
          <w:tab w:val="left" w:pos="1701"/>
        </w:tabs>
        <w:ind w:left="0" w:firstLine="567"/>
        <w:jc w:val="both"/>
      </w:pPr>
      <w:proofErr w:type="gramStart"/>
      <w:r>
        <w:rPr>
          <w:bCs/>
        </w:rPr>
        <w:t>в</w:t>
      </w:r>
      <w:proofErr w:type="gramEnd"/>
      <w:r>
        <w:rPr>
          <w:bCs/>
        </w:rPr>
        <w:t xml:space="preserve"> случае возникновения угрозы несанкционированного раскрытия Информации, немедленно, но в любом случае не позднее следую</w:t>
      </w:r>
      <w:r>
        <w:rPr>
          <w:bCs/>
        </w:rPr>
        <w:t>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6919D8" w:rsidRDefault="00D52FD1" w:rsidP="00D52FD1">
      <w:pPr>
        <w:pStyle w:val="affa"/>
        <w:numPr>
          <w:ilvl w:val="2"/>
          <w:numId w:val="21"/>
        </w:numPr>
        <w:shd w:val="clear" w:color="auto" w:fill="FFFFFF"/>
        <w:tabs>
          <w:tab w:val="left" w:pos="1701"/>
        </w:tabs>
        <w:ind w:left="0" w:firstLine="567"/>
        <w:jc w:val="both"/>
      </w:pPr>
      <w:proofErr w:type="gramStart"/>
      <w:r>
        <w:rPr>
          <w:bCs/>
        </w:rPr>
        <w:t>по</w:t>
      </w:r>
      <w:proofErr w:type="gramEnd"/>
      <w:r>
        <w:rPr>
          <w:bCs/>
        </w:rPr>
        <w:t xml:space="preserve"> требованию Заказчика уничтожить всю Информацию, которую будет невозможно передать Заказчи</w:t>
      </w:r>
      <w:r>
        <w:rPr>
          <w:bCs/>
        </w:rPr>
        <w:t>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w:t>
      </w:r>
      <w:r>
        <w:rPr>
          <w:bCs/>
        </w:rPr>
        <w:t xml:space="preserve">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rsidR="006919D8" w:rsidRDefault="00D52FD1" w:rsidP="00D52FD1">
      <w:pPr>
        <w:pStyle w:val="affa"/>
        <w:numPr>
          <w:ilvl w:val="2"/>
          <w:numId w:val="21"/>
        </w:numPr>
        <w:shd w:val="clear" w:color="auto" w:fill="FFFFFF"/>
        <w:tabs>
          <w:tab w:val="left" w:pos="1701"/>
        </w:tabs>
        <w:ind w:left="0" w:firstLine="567"/>
        <w:jc w:val="both"/>
      </w:pPr>
      <w:bookmarkStart w:id="24" w:name="_Ref361337832"/>
      <w:proofErr w:type="gramStart"/>
      <w:r>
        <w:rPr>
          <w:bCs/>
        </w:rPr>
        <w:t>р</w:t>
      </w:r>
      <w:r>
        <w:rPr>
          <w:bCs/>
        </w:rPr>
        <w:t>аскрывать</w:t>
      </w:r>
      <w:proofErr w:type="gramEnd"/>
      <w:r>
        <w:rPr>
          <w:bCs/>
        </w:rPr>
        <w:t xml:space="preserve">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4"/>
    </w:p>
    <w:p w:rsidR="006919D8" w:rsidRDefault="00D52FD1" w:rsidP="00D52FD1">
      <w:pPr>
        <w:pStyle w:val="affa"/>
        <w:numPr>
          <w:ilvl w:val="2"/>
          <w:numId w:val="21"/>
        </w:numPr>
        <w:shd w:val="clear" w:color="auto" w:fill="FFFFFF"/>
        <w:tabs>
          <w:tab w:val="left" w:pos="1701"/>
        </w:tabs>
        <w:ind w:left="0" w:firstLine="567"/>
        <w:jc w:val="both"/>
      </w:pPr>
      <w:proofErr w:type="gramStart"/>
      <w:r>
        <w:rPr>
          <w:bCs/>
        </w:rPr>
        <w:t>не</w:t>
      </w:r>
      <w:proofErr w:type="gramEnd"/>
      <w:r>
        <w:rPr>
          <w:bCs/>
        </w:rPr>
        <w:t xml:space="preserve"> разглашать третьим лицам факты передачи или получения Информации.</w:t>
      </w:r>
    </w:p>
    <w:p w:rsidR="006919D8" w:rsidRDefault="00D52FD1" w:rsidP="00D52FD1">
      <w:pPr>
        <w:pStyle w:val="affa"/>
        <w:numPr>
          <w:ilvl w:val="1"/>
          <w:numId w:val="21"/>
        </w:numPr>
        <w:shd w:val="clear" w:color="auto" w:fill="FFFFFF"/>
        <w:tabs>
          <w:tab w:val="left" w:pos="1134"/>
        </w:tabs>
        <w:ind w:left="0" w:firstLine="567"/>
        <w:jc w:val="both"/>
      </w:pPr>
      <w:bookmarkStart w:id="25"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w:t>
      </w:r>
      <w:r>
        <w:rPr>
          <w:bCs/>
        </w:rPr>
        <w:t>о письменного требования Заказчика.</w:t>
      </w:r>
      <w:bookmarkEnd w:id="25"/>
    </w:p>
    <w:p w:rsidR="006919D8" w:rsidRDefault="00D52FD1" w:rsidP="00D52FD1">
      <w:pPr>
        <w:pStyle w:val="affa"/>
        <w:numPr>
          <w:ilvl w:val="1"/>
          <w:numId w:val="21"/>
        </w:numPr>
        <w:shd w:val="clear" w:color="auto" w:fill="FFFFFF"/>
        <w:tabs>
          <w:tab w:val="left" w:pos="1134"/>
        </w:tabs>
        <w:ind w:left="0" w:firstLine="567"/>
        <w:jc w:val="both"/>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6919D8" w:rsidRDefault="00D52FD1" w:rsidP="00D52FD1">
      <w:pPr>
        <w:pStyle w:val="affa"/>
        <w:numPr>
          <w:ilvl w:val="1"/>
          <w:numId w:val="21"/>
        </w:numPr>
        <w:shd w:val="clear" w:color="auto" w:fill="FFFFFF"/>
        <w:tabs>
          <w:tab w:val="left" w:pos="1134"/>
        </w:tabs>
        <w:ind w:left="0" w:firstLine="567"/>
        <w:jc w:val="both"/>
      </w:pPr>
      <w:r>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rsidR="006919D8" w:rsidRDefault="006919D8">
      <w:pPr>
        <w:pStyle w:val="affa"/>
        <w:shd w:val="clear" w:color="auto" w:fill="FFFFFF"/>
        <w:tabs>
          <w:tab w:val="left" w:pos="1418"/>
        </w:tabs>
        <w:ind w:left="0" w:firstLine="567"/>
        <w:jc w:val="both"/>
      </w:pPr>
    </w:p>
    <w:p w:rsidR="006919D8" w:rsidRDefault="00D52FD1" w:rsidP="00D52FD1">
      <w:pPr>
        <w:pStyle w:val="affa"/>
        <w:numPr>
          <w:ilvl w:val="0"/>
          <w:numId w:val="3"/>
        </w:numPr>
        <w:tabs>
          <w:tab w:val="clear" w:pos="0"/>
        </w:tabs>
        <w:jc w:val="center"/>
      </w:pPr>
      <w:r>
        <w:rPr>
          <w:b/>
          <w:bCs/>
        </w:rPr>
        <w:t>Разрешение споров</w:t>
      </w:r>
    </w:p>
    <w:p w:rsidR="006919D8" w:rsidRDefault="00D52FD1" w:rsidP="00D52FD1">
      <w:pPr>
        <w:pStyle w:val="affa"/>
        <w:numPr>
          <w:ilvl w:val="0"/>
          <w:numId w:val="43"/>
        </w:numPr>
        <w:shd w:val="clear" w:color="auto" w:fill="FFFFFF"/>
        <w:tabs>
          <w:tab w:val="left" w:pos="1134"/>
          <w:tab w:val="left" w:pos="1418"/>
        </w:tabs>
        <w:ind w:left="0" w:firstLine="567"/>
        <w:jc w:val="both"/>
      </w:pPr>
      <w:r>
        <w:rPr>
          <w:bCs/>
        </w:rPr>
        <w:t xml:space="preserve">Все споры, разногласия и требования, возникающие между Сторонами из Договора или в связи </w:t>
      </w:r>
      <w:r>
        <w:rPr>
          <w:bCs/>
        </w:rPr>
        <w:t>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919D8" w:rsidRDefault="00D52FD1" w:rsidP="00D52FD1">
      <w:pPr>
        <w:pStyle w:val="affa"/>
        <w:numPr>
          <w:ilvl w:val="0"/>
          <w:numId w:val="43"/>
        </w:numPr>
        <w:shd w:val="clear" w:color="auto" w:fill="FFFFFF"/>
        <w:tabs>
          <w:tab w:val="left" w:pos="1134"/>
          <w:tab w:val="left" w:pos="1418"/>
        </w:tabs>
        <w:ind w:left="0" w:firstLine="567"/>
        <w:jc w:val="both"/>
      </w:pPr>
      <w:r>
        <w:rPr>
          <w:bCs/>
        </w:rPr>
        <w:t>Споры, указанные в пункте 10.1 Договора, которые не были урегулированы Сторонами путем переговор</w:t>
      </w:r>
      <w:r>
        <w:rPr>
          <w:bCs/>
        </w:rPr>
        <w:t>ов, подлежат разрешению в Арбитражном суде Республики Саха (Якутия) в соответствии с законодательством Российской Федерации.</w:t>
      </w:r>
    </w:p>
    <w:p w:rsidR="006919D8" w:rsidRDefault="00D52FD1" w:rsidP="00D52FD1">
      <w:pPr>
        <w:pStyle w:val="affa"/>
        <w:numPr>
          <w:ilvl w:val="0"/>
          <w:numId w:val="43"/>
        </w:numPr>
        <w:shd w:val="clear" w:color="auto" w:fill="FFFFFF"/>
        <w:tabs>
          <w:tab w:val="left" w:pos="1134"/>
          <w:tab w:val="left" w:pos="1418"/>
        </w:tabs>
        <w:ind w:left="0" w:firstLine="567"/>
        <w:jc w:val="both"/>
      </w:pPr>
      <w:r>
        <w:rPr>
          <w:bCs/>
        </w:rPr>
        <w:t>Сторонами применяется обязательный досудебный (претензионный) порядок разрешения споров. Сторона, права которой нарушены, до обраще</w:t>
      </w:r>
      <w:r>
        <w:rPr>
          <w:bCs/>
        </w:rPr>
        <w:t xml:space="preserve">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highlight w:val="lightGray"/>
        </w:rPr>
        <w:t>16.8</w:t>
      </w:r>
      <w:r>
        <w:rPr>
          <w:bCs/>
        </w:rPr>
        <w:t xml:space="preserve"> Договора.</w:t>
      </w:r>
    </w:p>
    <w:p w:rsidR="006919D8" w:rsidRDefault="00D52FD1" w:rsidP="00D52FD1">
      <w:pPr>
        <w:pStyle w:val="affa"/>
        <w:numPr>
          <w:ilvl w:val="0"/>
          <w:numId w:val="43"/>
        </w:numPr>
        <w:shd w:val="clear" w:color="auto" w:fill="FFFFFF"/>
        <w:tabs>
          <w:tab w:val="left" w:pos="1134"/>
          <w:tab w:val="left" w:pos="1418"/>
        </w:tabs>
        <w:ind w:left="0" w:firstLine="567"/>
        <w:jc w:val="both"/>
      </w:pPr>
      <w:r>
        <w:rPr>
          <w:bCs/>
        </w:rPr>
        <w:t>Срок для рассмотрения претензии – 15 (пятнадцать) рабочих дней со дня ее получения. Если в указ</w:t>
      </w:r>
      <w:r>
        <w:rPr>
          <w:bCs/>
        </w:rPr>
        <w:t>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6919D8" w:rsidRDefault="00D52FD1" w:rsidP="00D52FD1">
      <w:pPr>
        <w:pStyle w:val="affa"/>
        <w:numPr>
          <w:ilvl w:val="0"/>
          <w:numId w:val="43"/>
        </w:numPr>
        <w:shd w:val="clear" w:color="auto" w:fill="FFFFFF"/>
        <w:tabs>
          <w:tab w:val="left" w:pos="1134"/>
          <w:tab w:val="left" w:pos="1418"/>
        </w:tabs>
        <w:ind w:left="0" w:firstLine="567"/>
        <w:jc w:val="both"/>
      </w:pPr>
      <w:r>
        <w:rPr>
          <w:bCs/>
        </w:rPr>
        <w:t>Условия настоящего раздела сохраняют свою силу в случае признания Договора незаключенным и / или недейств</w:t>
      </w:r>
      <w:r>
        <w:rPr>
          <w:bCs/>
        </w:rPr>
        <w:t>ительным.</w:t>
      </w:r>
    </w:p>
    <w:p w:rsidR="006919D8" w:rsidRDefault="006919D8">
      <w:pPr>
        <w:pStyle w:val="affa"/>
        <w:shd w:val="clear" w:color="auto" w:fill="FFFFFF"/>
        <w:tabs>
          <w:tab w:val="left" w:pos="1134"/>
          <w:tab w:val="left" w:pos="1418"/>
        </w:tabs>
        <w:ind w:left="0" w:firstLine="567"/>
        <w:jc w:val="both"/>
        <w:rPr>
          <w:bCs/>
        </w:rPr>
      </w:pPr>
    </w:p>
    <w:p w:rsidR="006919D8" w:rsidRDefault="00D52FD1" w:rsidP="00D52FD1">
      <w:pPr>
        <w:pStyle w:val="affa"/>
        <w:numPr>
          <w:ilvl w:val="0"/>
          <w:numId w:val="3"/>
        </w:numPr>
        <w:tabs>
          <w:tab w:val="clear" w:pos="0"/>
        </w:tabs>
        <w:jc w:val="center"/>
      </w:pPr>
      <w:r>
        <w:rPr>
          <w:b/>
          <w:bCs/>
        </w:rPr>
        <w:t>Антикоррупционная оговорка</w:t>
      </w:r>
    </w:p>
    <w:p w:rsidR="006919D8" w:rsidRDefault="00D52FD1">
      <w:pPr>
        <w:shd w:val="clear" w:color="auto" w:fill="FFFFFF"/>
        <w:tabs>
          <w:tab w:val="left" w:pos="1134"/>
        </w:tabs>
        <w:spacing w:line="240" w:lineRule="auto"/>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w:t>
      </w:r>
      <w:r>
        <w:rPr>
          <w:bCs/>
          <w:color w:val="000000"/>
          <w:sz w:val="24"/>
          <w:szCs w:val="24"/>
        </w:rPr>
        <w:t>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6919D8" w:rsidRDefault="00D52FD1">
      <w:pPr>
        <w:shd w:val="clear" w:color="auto" w:fill="FFFFFF"/>
        <w:tabs>
          <w:tab w:val="left" w:pos="1134"/>
        </w:tabs>
        <w:spacing w:line="240" w:lineRule="auto"/>
      </w:pPr>
      <w:r>
        <w:rPr>
          <w:bCs/>
          <w:color w:val="000000"/>
          <w:sz w:val="24"/>
          <w:szCs w:val="24"/>
        </w:rPr>
        <w:t>11.2. При исполнении своих обязательств по До</w:t>
      </w:r>
      <w:r>
        <w:rPr>
          <w:bCs/>
          <w:color w:val="000000"/>
          <w:sz w:val="24"/>
          <w:szCs w:val="24"/>
        </w:rPr>
        <w:t>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w:t>
      </w:r>
      <w:r>
        <w:rPr>
          <w:bCs/>
          <w:color w:val="000000"/>
          <w:sz w:val="24"/>
          <w:szCs w:val="24"/>
        </w:rPr>
        <w:t>енимого права и международных актов о противодействии коррупции, легализации (отмыванию) доходов, полученных преступным путем.</w:t>
      </w:r>
    </w:p>
    <w:p w:rsidR="006919D8" w:rsidRDefault="00D52FD1">
      <w:pPr>
        <w:shd w:val="clear" w:color="auto" w:fill="FFFFFF"/>
        <w:tabs>
          <w:tab w:val="left" w:pos="1134"/>
        </w:tabs>
        <w:spacing w:line="240" w:lineRule="auto"/>
      </w:pPr>
      <w:r>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w:t>
      </w:r>
      <w:r>
        <w:rPr>
          <w:bCs/>
          <w:color w:val="000000"/>
          <w:sz w:val="24"/>
          <w:szCs w:val="24"/>
        </w:rPr>
        <w:t>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w:t>
      </w:r>
      <w:r>
        <w:rPr>
          <w:bCs/>
          <w:color w:val="000000"/>
          <w:sz w:val="24"/>
          <w:szCs w:val="24"/>
        </w:rPr>
        <w:t>щие или дающие основание полагать, что произошло или может произойти нарушение положений настоящего раздела.</w:t>
      </w:r>
    </w:p>
    <w:p w:rsidR="006919D8" w:rsidRDefault="00D52FD1">
      <w:pPr>
        <w:shd w:val="clear" w:color="auto" w:fill="FFFFFF"/>
        <w:tabs>
          <w:tab w:val="left" w:pos="1134"/>
        </w:tabs>
        <w:spacing w:line="240" w:lineRule="auto"/>
      </w:pPr>
      <w:r>
        <w:rPr>
          <w:bCs/>
          <w:color w:val="000000"/>
          <w:sz w:val="24"/>
          <w:szCs w:val="24"/>
        </w:rPr>
        <w:t xml:space="preserve">11.4. После направления письменного уведомления соответствующая Сторона имеет право приостановить исполнение обязательств по Договору до получения </w:t>
      </w:r>
      <w:r>
        <w:rPr>
          <w:bCs/>
          <w:color w:val="000000"/>
          <w:sz w:val="24"/>
          <w:szCs w:val="24"/>
        </w:rPr>
        <w:t>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919D8" w:rsidRDefault="00D52FD1">
      <w:pPr>
        <w:shd w:val="clear" w:color="auto" w:fill="FFFFFF"/>
        <w:tabs>
          <w:tab w:val="left" w:pos="1134"/>
        </w:tabs>
        <w:spacing w:line="240" w:lineRule="auto"/>
      </w:pPr>
      <w:r>
        <w:rPr>
          <w:bCs/>
          <w:color w:val="000000"/>
          <w:sz w:val="24"/>
          <w:szCs w:val="24"/>
        </w:rPr>
        <w:t>11.5. Стороны гарантируют</w:t>
      </w:r>
      <w:r>
        <w:rPr>
          <w:bCs/>
          <w:color w:val="000000"/>
          <w:sz w:val="24"/>
          <w:szCs w:val="24"/>
        </w:rPr>
        <w:t xml:space="preserve">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w:t>
      </w:r>
      <w:r>
        <w:rPr>
          <w:bCs/>
          <w:color w:val="000000"/>
          <w:sz w:val="24"/>
          <w:szCs w:val="24"/>
        </w:rPr>
        <w:t>гативных последствий как для уведомившей Стороны в целом, так и для конкретных работников уведомившей Стороны, сообщивших о факте нарушений.</w:t>
      </w:r>
    </w:p>
    <w:p w:rsidR="006919D8" w:rsidRDefault="00D52FD1">
      <w:pPr>
        <w:shd w:val="clear" w:color="auto" w:fill="FFFFFF"/>
        <w:tabs>
          <w:tab w:val="left" w:pos="1134"/>
        </w:tabs>
        <w:spacing w:line="240" w:lineRule="auto"/>
      </w:pPr>
      <w:r>
        <w:rPr>
          <w:bCs/>
          <w:color w:val="000000"/>
          <w:sz w:val="24"/>
          <w:szCs w:val="24"/>
        </w:rPr>
        <w:t>11.6. В случае подтверждения факта нарушения одной Стороной положений настоящего раздела Договора и/или неполучения</w:t>
      </w:r>
      <w:r>
        <w:rPr>
          <w:bCs/>
          <w:color w:val="000000"/>
          <w:sz w:val="24"/>
          <w:szCs w:val="24"/>
        </w:rPr>
        <w:t xml:space="preserve">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w:t>
      </w:r>
      <w:r>
        <w:rPr>
          <w:bCs/>
          <w:color w:val="000000"/>
          <w:sz w:val="24"/>
          <w:szCs w:val="24"/>
        </w:rPr>
        <w:t>екращения действия Договора.</w:t>
      </w:r>
    </w:p>
    <w:p w:rsidR="006919D8" w:rsidRDefault="00D52FD1">
      <w:pPr>
        <w:widowControl w:val="0"/>
        <w:shd w:val="clear" w:color="auto" w:fill="FFFFFF"/>
        <w:tabs>
          <w:tab w:val="left" w:pos="567"/>
          <w:tab w:val="left" w:pos="1134"/>
        </w:tabs>
        <w:spacing w:line="240" w:lineRule="auto"/>
      </w:pPr>
      <w:r>
        <w:rPr>
          <w:color w:val="000000"/>
          <w:sz w:val="24"/>
          <w:szCs w:val="24"/>
        </w:rPr>
        <w:t xml:space="preserve">11.7.  Каналы связи Линия доверия Группы </w:t>
      </w:r>
      <w:proofErr w:type="spellStart"/>
      <w:r>
        <w:rPr>
          <w:color w:val="000000"/>
          <w:sz w:val="24"/>
          <w:szCs w:val="24"/>
        </w:rPr>
        <w:t>РусГидро</w:t>
      </w:r>
      <w:proofErr w:type="spellEnd"/>
      <w:r>
        <w:rPr>
          <w:color w:val="000000"/>
          <w:sz w:val="24"/>
          <w:szCs w:val="24"/>
        </w:rPr>
        <w:t>:</w:t>
      </w:r>
    </w:p>
    <w:p w:rsidR="006919D8" w:rsidRDefault="00D52FD1">
      <w:pPr>
        <w:widowControl w:val="0"/>
        <w:shd w:val="clear" w:color="auto" w:fill="FFFFFF"/>
        <w:tabs>
          <w:tab w:val="left" w:pos="567"/>
          <w:tab w:val="left" w:pos="1134"/>
        </w:tabs>
        <w:spacing w:line="240" w:lineRule="auto"/>
      </w:pPr>
      <w:r>
        <w:rPr>
          <w:sz w:val="24"/>
          <w:szCs w:val="24"/>
        </w:rPr>
        <w:t>11.7.1. Электронная почта: ld@rushydro.ru.</w:t>
      </w:r>
    </w:p>
    <w:p w:rsidR="006919D8" w:rsidRDefault="00D52FD1">
      <w:pPr>
        <w:widowControl w:val="0"/>
        <w:shd w:val="clear" w:color="auto" w:fill="FFFFFF"/>
        <w:tabs>
          <w:tab w:val="left" w:pos="567"/>
          <w:tab w:val="left" w:pos="1134"/>
        </w:tabs>
        <w:spacing w:line="240" w:lineRule="auto"/>
      </w:pPr>
      <w:r>
        <w:rPr>
          <w:sz w:val="24"/>
          <w:szCs w:val="24"/>
        </w:rPr>
        <w:t>11.7.2. Специальная форма «обратной связи», размещенная на официальном сайте Общества в сети интернет: http://www.rushydro.ru/ (далее</w:t>
      </w:r>
      <w:r>
        <w:rPr>
          <w:sz w:val="24"/>
          <w:szCs w:val="24"/>
        </w:rPr>
        <w:t xml:space="preserve"> перейти по ссылке «Линия доверия» и заполнить поля специальной формы «обратной связи»);</w:t>
      </w:r>
    </w:p>
    <w:p w:rsidR="006919D8" w:rsidRDefault="00D52FD1">
      <w:pPr>
        <w:spacing w:line="240" w:lineRule="auto"/>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6919D8" w:rsidRDefault="006919D8">
      <w:pPr>
        <w:tabs>
          <w:tab w:val="left" w:pos="709"/>
        </w:tabs>
        <w:spacing w:line="240" w:lineRule="auto"/>
        <w:rPr>
          <w:b/>
          <w:sz w:val="24"/>
          <w:szCs w:val="24"/>
        </w:rPr>
      </w:pPr>
    </w:p>
    <w:p w:rsidR="006919D8" w:rsidRDefault="00D52FD1" w:rsidP="00D52FD1">
      <w:pPr>
        <w:pStyle w:val="affa"/>
        <w:numPr>
          <w:ilvl w:val="0"/>
          <w:numId w:val="3"/>
        </w:numPr>
        <w:tabs>
          <w:tab w:val="clear" w:pos="0"/>
        </w:tabs>
        <w:jc w:val="center"/>
      </w:pPr>
      <w:r>
        <w:rPr>
          <w:b/>
          <w:bCs/>
        </w:rPr>
        <w:t>О</w:t>
      </w:r>
      <w:r>
        <w:rPr>
          <w:b/>
          <w:bCs/>
        </w:rPr>
        <w:t>бстоятельства непреодолимой силы (форс-мажор)</w:t>
      </w:r>
    </w:p>
    <w:p w:rsidR="006919D8" w:rsidRDefault="00D52FD1" w:rsidP="00D52FD1">
      <w:pPr>
        <w:pStyle w:val="affa"/>
        <w:numPr>
          <w:ilvl w:val="0"/>
          <w:numId w:val="44"/>
        </w:numPr>
        <w:shd w:val="clear" w:color="auto" w:fill="FFFFFF"/>
        <w:tabs>
          <w:tab w:val="left" w:pos="425"/>
        </w:tabs>
        <w:ind w:left="0" w:firstLine="567"/>
        <w:jc w:val="both"/>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w:t>
      </w:r>
      <w:r>
        <w:rPr>
          <w:bCs/>
        </w:rPr>
        <w:t>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w:t>
      </w:r>
      <w:r>
        <w:rPr>
          <w:bCs/>
        </w:rPr>
        <w:t>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w:t>
      </w:r>
      <w:r>
        <w:rPr>
          <w:bCs/>
        </w:rPr>
        <w:t>тельств, повлекших за собой невозможность выполнения Сторонами своих обязательств по Договору.</w:t>
      </w:r>
    </w:p>
    <w:p w:rsidR="006919D8" w:rsidRDefault="00D52FD1" w:rsidP="00D52FD1">
      <w:pPr>
        <w:pStyle w:val="affa"/>
        <w:numPr>
          <w:ilvl w:val="0"/>
          <w:numId w:val="44"/>
        </w:numPr>
        <w:shd w:val="clear" w:color="auto" w:fill="FFFFFF"/>
        <w:tabs>
          <w:tab w:val="left" w:pos="425"/>
        </w:tabs>
        <w:ind w:left="0" w:firstLine="567"/>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6919D8" w:rsidRDefault="00D52FD1" w:rsidP="00D52FD1">
      <w:pPr>
        <w:pStyle w:val="affa"/>
        <w:numPr>
          <w:ilvl w:val="0"/>
          <w:numId w:val="44"/>
        </w:numPr>
        <w:shd w:val="clear" w:color="auto" w:fill="FFFFFF"/>
        <w:tabs>
          <w:tab w:val="left" w:pos="425"/>
        </w:tabs>
        <w:ind w:left="0" w:firstLine="567"/>
        <w:jc w:val="both"/>
      </w:pPr>
      <w:r>
        <w:rPr>
          <w:bCs/>
        </w:rPr>
        <w:t>Сторона, для которой наступили обстоятельства непреодолимой сил</w:t>
      </w:r>
      <w:r>
        <w:rPr>
          <w:bCs/>
        </w:rPr>
        <w:t>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w:t>
      </w:r>
      <w:r>
        <w:rPr>
          <w:bCs/>
        </w:rPr>
        <w:t>рок представить необходимые документальные подтверждения.</w:t>
      </w:r>
    </w:p>
    <w:p w:rsidR="006919D8" w:rsidRDefault="00D52FD1" w:rsidP="00D52FD1">
      <w:pPr>
        <w:pStyle w:val="affa"/>
        <w:numPr>
          <w:ilvl w:val="0"/>
          <w:numId w:val="44"/>
        </w:numPr>
        <w:shd w:val="clear" w:color="auto" w:fill="FFFFFF"/>
        <w:tabs>
          <w:tab w:val="left" w:pos="425"/>
        </w:tabs>
        <w:ind w:left="0" w:firstLine="567"/>
        <w:jc w:val="both"/>
      </w:pPr>
      <w: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w:t>
      </w:r>
      <w:r>
        <w:t>подтверждающие события, на которые заинтересованная Сторона ссылается в качестве обстоятельств непреодолимой силы (форс-мажора).</w:t>
      </w:r>
    </w:p>
    <w:p w:rsidR="006919D8" w:rsidRDefault="00D52FD1" w:rsidP="00D52FD1">
      <w:pPr>
        <w:pStyle w:val="affa"/>
        <w:numPr>
          <w:ilvl w:val="0"/>
          <w:numId w:val="44"/>
        </w:numPr>
        <w:shd w:val="clear" w:color="auto" w:fill="FFFFFF"/>
        <w:tabs>
          <w:tab w:val="left" w:pos="425"/>
        </w:tabs>
        <w:ind w:left="0" w:firstLine="567"/>
        <w:jc w:val="both"/>
      </w:pPr>
      <w:r>
        <w:rPr>
          <w:bCs/>
        </w:rPr>
        <w:t>Отсутствие уведомления или несвоевременное уведомление об обстоятельствах непреодолимой силы лишает соответствующую Сторону пра</w:t>
      </w:r>
      <w:r>
        <w:rPr>
          <w:bCs/>
        </w:rPr>
        <w:t xml:space="preserve">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6919D8" w:rsidRDefault="00D52FD1" w:rsidP="00D52FD1">
      <w:pPr>
        <w:pStyle w:val="affa"/>
        <w:numPr>
          <w:ilvl w:val="0"/>
          <w:numId w:val="44"/>
        </w:numPr>
        <w:shd w:val="clear" w:color="auto" w:fill="FFFFFF"/>
        <w:tabs>
          <w:tab w:val="left" w:pos="425"/>
        </w:tabs>
        <w:ind w:left="0" w:firstLine="567"/>
        <w:jc w:val="both"/>
      </w:pPr>
      <w:r>
        <w:rPr>
          <w:bCs/>
        </w:rPr>
        <w:t>При наличии обстоятельств непреодолимой силы сроки выполнения Сторонами обязательств по Договору пр</w:t>
      </w:r>
      <w:r>
        <w:rPr>
          <w:bCs/>
        </w:rPr>
        <w:t>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w:t>
      </w:r>
      <w:r>
        <w:rPr>
          <w:bCs/>
        </w:rPr>
        <w:t>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w:t>
      </w:r>
      <w:r>
        <w:rPr>
          <w:bCs/>
        </w:rPr>
        <w:t>беих Сторон альтернативных способов исполнения Договора,</w:t>
      </w:r>
    </w:p>
    <w:p w:rsidR="006919D8" w:rsidRDefault="00D52FD1">
      <w:pPr>
        <w:pStyle w:val="affa"/>
        <w:shd w:val="clear" w:color="auto" w:fill="FFFFFF"/>
        <w:tabs>
          <w:tab w:val="left" w:pos="568"/>
        </w:tabs>
        <w:ind w:left="0" w:firstLine="567"/>
        <w:jc w:val="both"/>
      </w:pPr>
      <w:r>
        <w:rPr>
          <w:bCs/>
        </w:rPr>
        <w:t>При этом любая из Сторон вправе отказаться от исполнения Договора в одностороннем внесудебном порядке.</w:t>
      </w:r>
    </w:p>
    <w:p w:rsidR="006919D8" w:rsidRDefault="006919D8">
      <w:pPr>
        <w:spacing w:line="240" w:lineRule="auto"/>
        <w:rPr>
          <w:sz w:val="24"/>
          <w:szCs w:val="24"/>
        </w:rPr>
      </w:pPr>
    </w:p>
    <w:p w:rsidR="006919D8" w:rsidRDefault="00D52FD1" w:rsidP="00D52FD1">
      <w:pPr>
        <w:pStyle w:val="affa"/>
        <w:numPr>
          <w:ilvl w:val="0"/>
          <w:numId w:val="3"/>
        </w:numPr>
        <w:tabs>
          <w:tab w:val="clear" w:pos="0"/>
        </w:tabs>
        <w:jc w:val="center"/>
      </w:pPr>
      <w:r>
        <w:rPr>
          <w:b/>
          <w:bCs/>
        </w:rPr>
        <w:t>Особые положения</w:t>
      </w:r>
    </w:p>
    <w:p w:rsidR="006919D8" w:rsidRDefault="00D52FD1">
      <w:pPr>
        <w:shd w:val="clear" w:color="auto" w:fill="FFFFFF"/>
        <w:tabs>
          <w:tab w:val="left" w:pos="1134"/>
        </w:tabs>
        <w:spacing w:line="240" w:lineRule="auto"/>
      </w:pPr>
      <w:bookmarkStart w:id="26" w:name="_Ref361337900"/>
      <w:r>
        <w:rPr>
          <w:bCs/>
          <w:sz w:val="24"/>
          <w:szCs w:val="24"/>
        </w:rPr>
        <w:t>13.1. Подрядчик обязуется не привлекать и не допускать привлечения к исполнени</w:t>
      </w:r>
      <w:r>
        <w:rPr>
          <w:bCs/>
          <w:sz w:val="24"/>
          <w:szCs w:val="24"/>
        </w:rPr>
        <w:t>ю обязательств по Договору организации:</w:t>
      </w:r>
    </w:p>
    <w:p w:rsidR="006919D8" w:rsidRDefault="00D52FD1" w:rsidP="00D52FD1">
      <w:pPr>
        <w:pStyle w:val="affa"/>
        <w:numPr>
          <w:ilvl w:val="1"/>
          <w:numId w:val="13"/>
        </w:numPr>
        <w:shd w:val="clear" w:color="auto" w:fill="FFFFFF"/>
        <w:tabs>
          <w:tab w:val="left" w:pos="1134"/>
        </w:tabs>
        <w:ind w:left="0" w:firstLine="567"/>
        <w:jc w:val="both"/>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w:t>
      </w:r>
      <w:r>
        <w:rPr>
          <w:bCs/>
        </w:rPr>
        <w:t xml:space="preserve">огоплательщиком налоговой выгоды», постановлениями Президиума ВАС РФ от 20.04.2010 </w:t>
      </w:r>
      <w:hyperlink r:id="rId12" w:tooltip="consultantplus://offline/ref=94D5CE8889791A29DE57299515463A9D6134D8237B999C803E6F853513x2A2P" w:history="1">
        <w:r>
          <w:rPr>
            <w:bCs/>
          </w:rPr>
          <w:t>№ 18162/09</w:t>
        </w:r>
      </w:hyperlink>
      <w:r>
        <w:rPr>
          <w:bCs/>
        </w:rPr>
        <w:t xml:space="preserve"> и от 25.05.2010 </w:t>
      </w:r>
      <w:hyperlink r:id="rId13" w:tooltip="consultantplus://offline/ref=94D5CE8889791A29DE57299515463A9D6135D2287D929C803E6F853513x2A2P" w:history="1">
        <w:r>
          <w:rPr>
            <w:bCs/>
          </w:rPr>
          <w:t>№ 15658/09</w:t>
        </w:r>
      </w:hyperlink>
      <w:r>
        <w:rPr>
          <w:bCs/>
        </w:rPr>
        <w:t>, согласно которым при оценке необоснованной налоговой вы</w:t>
      </w:r>
      <w:r>
        <w:rPr>
          <w:bCs/>
        </w:rPr>
        <w:t>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rsidR="006919D8" w:rsidRDefault="00D52FD1" w:rsidP="00D52FD1">
      <w:pPr>
        <w:pStyle w:val="affa"/>
        <w:numPr>
          <w:ilvl w:val="1"/>
          <w:numId w:val="13"/>
        </w:numPr>
        <w:shd w:val="clear" w:color="auto" w:fill="FFFFFF"/>
        <w:tabs>
          <w:tab w:val="left" w:pos="1134"/>
        </w:tabs>
        <w:ind w:left="0" w:firstLine="567"/>
        <w:jc w:val="both"/>
      </w:pPr>
      <w:proofErr w:type="gramStart"/>
      <w:r>
        <w:rPr>
          <w:bCs/>
        </w:rPr>
        <w:t>соответствующие</w:t>
      </w:r>
      <w:proofErr w:type="gramEnd"/>
      <w:r>
        <w:rPr>
          <w:bCs/>
        </w:rPr>
        <w:t xml:space="preserve"> </w:t>
      </w:r>
      <w:hyperlink r:id="rId14" w:tooltip="consultantplus://offline/ref=79440D5123ABA6A25F43346AB59DBAAC7032C8E1556DA64FAED62E167F76889C2B7C475C32EFC59BJ8rDH" w:history="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6"/>
    </w:p>
    <w:p w:rsidR="006919D8" w:rsidRDefault="00D52FD1">
      <w:pPr>
        <w:shd w:val="clear" w:color="auto" w:fill="FFFFFF"/>
        <w:tabs>
          <w:tab w:val="left" w:pos="1134"/>
        </w:tabs>
        <w:spacing w:line="240" w:lineRule="auto"/>
      </w:pPr>
      <w:bookmarkStart w:id="27" w:name="_Ref361337921"/>
      <w:r>
        <w:rPr>
          <w:bCs/>
          <w:sz w:val="24"/>
          <w:szCs w:val="24"/>
        </w:rPr>
        <w:t>13.2. Подрядчи</w:t>
      </w:r>
      <w:r>
        <w:rPr>
          <w:bCs/>
          <w:sz w:val="24"/>
          <w:szCs w:val="24"/>
        </w:rPr>
        <w:t>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w:t>
      </w:r>
      <w:r>
        <w:rPr>
          <w:bCs/>
          <w:sz w:val="24"/>
          <w:szCs w:val="24"/>
        </w:rPr>
        <w:t>лнении Договора.</w:t>
      </w:r>
      <w:bookmarkEnd w:id="27"/>
    </w:p>
    <w:p w:rsidR="006919D8" w:rsidRDefault="00D52FD1">
      <w:pPr>
        <w:shd w:val="clear" w:color="auto" w:fill="FFFFFF"/>
        <w:tabs>
          <w:tab w:val="left" w:pos="1134"/>
        </w:tabs>
        <w:spacing w:line="240" w:lineRule="auto"/>
      </w:pPr>
      <w:bookmarkStart w:id="28" w:name="_Ref361337948"/>
      <w:r>
        <w:rPr>
          <w:bCs/>
          <w:sz w:val="24"/>
          <w:szCs w:val="24"/>
        </w:rPr>
        <w:t>13.3. 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w:t>
      </w:r>
      <w:r>
        <w:rPr>
          <w:bCs/>
          <w:sz w:val="24"/>
          <w:szCs w:val="24"/>
        </w:rPr>
        <w:t>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w:t>
      </w:r>
      <w:r>
        <w:rPr>
          <w:bCs/>
          <w:sz w:val="24"/>
          <w:szCs w:val="24"/>
        </w:rPr>
        <w:t xml:space="preserve">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8"/>
    </w:p>
    <w:p w:rsidR="006919D8" w:rsidRDefault="00D52FD1">
      <w:pPr>
        <w:shd w:val="clear" w:color="auto" w:fill="FFFFFF"/>
        <w:tabs>
          <w:tab w:val="left" w:pos="1134"/>
        </w:tabs>
        <w:spacing w:line="240" w:lineRule="auto"/>
      </w:pPr>
      <w:bookmarkStart w:id="29" w:name="_Ref361337980"/>
      <w:r>
        <w:rPr>
          <w:bCs/>
          <w:sz w:val="24"/>
          <w:szCs w:val="24"/>
        </w:rPr>
        <w:t>13.4. Подрядчик обязан у</w:t>
      </w:r>
      <w:r>
        <w:rPr>
          <w:bCs/>
          <w:sz w:val="24"/>
          <w:szCs w:val="24"/>
        </w:rPr>
        <w:t>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w:t>
      </w:r>
      <w:r>
        <w:rPr>
          <w:bCs/>
          <w:sz w:val="24"/>
          <w:szCs w:val="24"/>
        </w:rPr>
        <w:t>1, 13.2 Договора.</w:t>
      </w:r>
      <w:bookmarkEnd w:id="29"/>
    </w:p>
    <w:p w:rsidR="006919D8" w:rsidRDefault="00D52FD1">
      <w:pPr>
        <w:shd w:val="clear" w:color="auto" w:fill="FFFFFF"/>
        <w:tabs>
          <w:tab w:val="left" w:pos="1134"/>
        </w:tabs>
        <w:spacing w:line="240" w:lineRule="auto"/>
      </w:pPr>
      <w:bookmarkStart w:id="30" w:name="_Ref373243071"/>
      <w:r>
        <w:rPr>
          <w:bCs/>
          <w:sz w:val="24"/>
          <w:szCs w:val="24"/>
        </w:rPr>
        <w:t>13.5. 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w:t>
      </w:r>
      <w:r>
        <w:rPr>
          <w:bCs/>
          <w:sz w:val="24"/>
          <w:szCs w:val="24"/>
        </w:rPr>
        <w:t xml:space="preserve"> независимости от направления уведомления об отказе от Договора (исполнения Договора), предусмотренного пунктом 13.3 Договора.</w:t>
      </w:r>
      <w:bookmarkEnd w:id="30"/>
    </w:p>
    <w:p w:rsidR="006919D8" w:rsidRDefault="00D52FD1">
      <w:pPr>
        <w:shd w:val="clear" w:color="auto" w:fill="FFFFFF"/>
        <w:tabs>
          <w:tab w:val="left" w:pos="1134"/>
        </w:tabs>
        <w:spacing w:line="240" w:lineRule="auto"/>
        <w:rPr>
          <w:sz w:val="24"/>
          <w:szCs w:val="24"/>
        </w:rPr>
      </w:pPr>
      <w:bookmarkStart w:id="31" w:name="_Ref361337992"/>
      <w:r>
        <w:rPr>
          <w:sz w:val="24"/>
          <w:szCs w:val="24"/>
        </w:rPr>
        <w:t>13.6. Заказчик вправе приостановить осуществление любых платежей по Договору, причитающихся Подрядчику, независимо от наличия осн</w:t>
      </w:r>
      <w:r>
        <w:rPr>
          <w:sz w:val="24"/>
          <w:szCs w:val="24"/>
        </w:rPr>
        <w:t>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1"/>
    </w:p>
    <w:p w:rsidR="006919D8" w:rsidRDefault="00D52FD1">
      <w:pPr>
        <w:shd w:val="clear" w:color="auto" w:fill="FFFFFF"/>
        <w:tabs>
          <w:tab w:val="left" w:pos="1134"/>
        </w:tabs>
        <w:spacing w:line="240" w:lineRule="auto"/>
        <w:rPr>
          <w:sz w:val="24"/>
          <w:szCs w:val="24"/>
        </w:rPr>
      </w:pPr>
      <w:r>
        <w:rPr>
          <w:sz w:val="24"/>
          <w:szCs w:val="24"/>
        </w:rPr>
        <w:t>13.7. 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6919D8" w:rsidRDefault="006919D8">
      <w:pPr>
        <w:pStyle w:val="affa"/>
        <w:shd w:val="clear" w:color="auto" w:fill="FFFFFF"/>
        <w:tabs>
          <w:tab w:val="left" w:pos="567"/>
        </w:tabs>
        <w:ind w:left="0" w:firstLine="567"/>
        <w:jc w:val="both"/>
        <w:rPr>
          <w:bCs/>
        </w:rPr>
      </w:pPr>
    </w:p>
    <w:p w:rsidR="006919D8" w:rsidRDefault="00D52FD1" w:rsidP="00D52FD1">
      <w:pPr>
        <w:pStyle w:val="affa"/>
        <w:numPr>
          <w:ilvl w:val="0"/>
          <w:numId w:val="3"/>
        </w:numPr>
        <w:tabs>
          <w:tab w:val="clear" w:pos="0"/>
        </w:tabs>
        <w:jc w:val="center"/>
        <w:rPr>
          <w:b/>
          <w:bCs/>
        </w:rPr>
      </w:pPr>
      <w:r>
        <w:rPr>
          <w:b/>
          <w:bCs/>
        </w:rPr>
        <w:t xml:space="preserve">Заверения </w:t>
      </w:r>
      <w:r>
        <w:rPr>
          <w:b/>
        </w:rPr>
        <w:t>Сторон</w:t>
      </w:r>
    </w:p>
    <w:p w:rsidR="006919D8" w:rsidRDefault="00D52FD1">
      <w:pPr>
        <w:spacing w:line="240" w:lineRule="auto"/>
        <w:jc w:val="left"/>
        <w:rPr>
          <w:sz w:val="24"/>
          <w:szCs w:val="24"/>
        </w:rPr>
      </w:pPr>
      <w:r>
        <w:rPr>
          <w:bCs/>
          <w:sz w:val="24"/>
          <w:szCs w:val="24"/>
        </w:rPr>
        <w:t>14.1. Каждая</w:t>
      </w:r>
      <w:r>
        <w:rPr>
          <w:sz w:val="24"/>
          <w:szCs w:val="24"/>
        </w:rPr>
        <w:t xml:space="preserve"> из Сторон заявляет и подтверждает друго</w:t>
      </w:r>
      <w:r>
        <w:rPr>
          <w:sz w:val="24"/>
          <w:szCs w:val="24"/>
        </w:rPr>
        <w:t>й Стороне, что:</w:t>
      </w:r>
    </w:p>
    <w:p w:rsidR="006919D8" w:rsidRDefault="00D52FD1" w:rsidP="00D52FD1">
      <w:pPr>
        <w:pStyle w:val="affa"/>
        <w:numPr>
          <w:ilvl w:val="0"/>
          <w:numId w:val="10"/>
        </w:numPr>
        <w:shd w:val="clear" w:color="auto" w:fill="FFFFFF"/>
        <w:tabs>
          <w:tab w:val="left" w:pos="709"/>
          <w:tab w:val="left" w:pos="1418"/>
        </w:tabs>
        <w:ind w:left="0" w:firstLine="567"/>
        <w:jc w:val="both"/>
      </w:pPr>
      <w:proofErr w:type="gramStart"/>
      <w:r>
        <w:t>она</w:t>
      </w:r>
      <w:proofErr w:type="gramEnd"/>
      <w:r>
        <w:t xml:space="preserve">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6919D8" w:rsidRDefault="00D52FD1" w:rsidP="00D52FD1">
      <w:pPr>
        <w:pStyle w:val="affa"/>
        <w:numPr>
          <w:ilvl w:val="0"/>
          <w:numId w:val="10"/>
        </w:numPr>
        <w:shd w:val="clear" w:color="auto" w:fill="FFFFFF"/>
        <w:tabs>
          <w:tab w:val="left" w:pos="709"/>
          <w:tab w:val="left" w:pos="1418"/>
        </w:tabs>
        <w:ind w:left="0" w:firstLine="567"/>
        <w:jc w:val="both"/>
      </w:pPr>
      <w:proofErr w:type="gramStart"/>
      <w:r>
        <w:t>она</w:t>
      </w:r>
      <w:proofErr w:type="gramEnd"/>
      <w:r>
        <w:t xml:space="preserve"> обладает полной правоспособностью на заключение Договора и исполнение </w:t>
      </w:r>
      <w:r>
        <w:t>всех своих обязательств, возникающих из Договора или в связи с ним;</w:t>
      </w:r>
    </w:p>
    <w:p w:rsidR="006919D8" w:rsidRDefault="00D52FD1" w:rsidP="00D52FD1">
      <w:pPr>
        <w:pStyle w:val="affa"/>
        <w:numPr>
          <w:ilvl w:val="0"/>
          <w:numId w:val="10"/>
        </w:numPr>
        <w:shd w:val="clear" w:color="auto" w:fill="FFFFFF"/>
        <w:tabs>
          <w:tab w:val="left" w:pos="709"/>
          <w:tab w:val="left" w:pos="1418"/>
        </w:tabs>
        <w:ind w:left="0" w:firstLine="567"/>
        <w:jc w:val="both"/>
      </w:pPr>
      <w:proofErr w:type="gramStart"/>
      <w:r>
        <w:t>она</w:t>
      </w:r>
      <w:proofErr w:type="gramEnd"/>
      <w:r>
        <w:t xml:space="preserve">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w:t>
      </w:r>
      <w:r>
        <w:t>а также согласования и разрешения органов и иных лиц необходимые для заключения и исполнения Договора;</w:t>
      </w:r>
    </w:p>
    <w:p w:rsidR="006919D8" w:rsidRDefault="00D52FD1" w:rsidP="00D52FD1">
      <w:pPr>
        <w:pStyle w:val="affa"/>
        <w:numPr>
          <w:ilvl w:val="0"/>
          <w:numId w:val="10"/>
        </w:numPr>
        <w:shd w:val="clear" w:color="auto" w:fill="FFFFFF"/>
        <w:tabs>
          <w:tab w:val="left" w:pos="709"/>
          <w:tab w:val="left" w:pos="1418"/>
        </w:tabs>
        <w:ind w:left="0" w:firstLine="567"/>
        <w:jc w:val="both"/>
      </w:pPr>
      <w:proofErr w:type="gramStart"/>
      <w:r>
        <w:t>лица</w:t>
      </w:r>
      <w:proofErr w:type="gramEnd"/>
      <w:r>
        <w:t>, подписывающие от имени Сторон Договор, надлежащим образом уполномочены на его подписание;</w:t>
      </w:r>
    </w:p>
    <w:p w:rsidR="006919D8" w:rsidRDefault="00D52FD1" w:rsidP="00D52FD1">
      <w:pPr>
        <w:pStyle w:val="affa"/>
        <w:numPr>
          <w:ilvl w:val="0"/>
          <w:numId w:val="10"/>
        </w:numPr>
        <w:shd w:val="clear" w:color="auto" w:fill="FFFFFF"/>
        <w:tabs>
          <w:tab w:val="left" w:pos="709"/>
          <w:tab w:val="left" w:pos="1418"/>
        </w:tabs>
        <w:ind w:left="0" w:firstLine="567"/>
        <w:jc w:val="both"/>
      </w:pPr>
      <w:proofErr w:type="gramStart"/>
      <w:r>
        <w:t>она</w:t>
      </w:r>
      <w:proofErr w:type="gramEnd"/>
      <w:r>
        <w:t xml:space="preserve"> располагает ресурсами, необходимыми и достаточными дл</w:t>
      </w:r>
      <w:r>
        <w:t xml:space="preserve">я своевременного и надлежащего исполнения обязательств, возникающих из Договора или в связи с ним. </w:t>
      </w:r>
    </w:p>
    <w:p w:rsidR="006919D8" w:rsidRDefault="00D52FD1" w:rsidP="00D52FD1">
      <w:pPr>
        <w:pStyle w:val="affa"/>
        <w:numPr>
          <w:ilvl w:val="0"/>
          <w:numId w:val="10"/>
        </w:numPr>
        <w:shd w:val="clear" w:color="auto" w:fill="FFFFFF"/>
        <w:tabs>
          <w:tab w:val="left" w:pos="709"/>
          <w:tab w:val="left" w:pos="1418"/>
        </w:tabs>
        <w:ind w:left="0" w:firstLine="567"/>
        <w:jc w:val="both"/>
      </w:pPr>
      <w:r>
        <w:t>14.2. Подрядчик заявляет и заверяет Заказчика в том, что на момент заключения Договора:</w:t>
      </w:r>
    </w:p>
    <w:p w:rsidR="006919D8" w:rsidRDefault="00D52FD1" w:rsidP="00D52FD1">
      <w:pPr>
        <w:pStyle w:val="affa"/>
        <w:numPr>
          <w:ilvl w:val="0"/>
          <w:numId w:val="12"/>
        </w:numPr>
        <w:shd w:val="clear" w:color="auto" w:fill="FFFFFF"/>
        <w:tabs>
          <w:tab w:val="left" w:pos="709"/>
          <w:tab w:val="left" w:pos="1418"/>
        </w:tabs>
        <w:ind w:left="0" w:firstLine="567"/>
        <w:jc w:val="both"/>
      </w:pPr>
      <w:proofErr w:type="gramStart"/>
      <w:r>
        <w:t>учредителем</w:t>
      </w:r>
      <w:proofErr w:type="gramEnd"/>
      <w:r>
        <w:t xml:space="preserve"> / учредителями Подрядчика являются лица, не являющиеся м</w:t>
      </w:r>
      <w:r>
        <w:t>ассовыми учредителем / учредителями;</w:t>
      </w:r>
    </w:p>
    <w:p w:rsidR="006919D8" w:rsidRDefault="00D52FD1" w:rsidP="00D52FD1">
      <w:pPr>
        <w:pStyle w:val="affa"/>
        <w:numPr>
          <w:ilvl w:val="0"/>
          <w:numId w:val="12"/>
        </w:numPr>
        <w:shd w:val="clear" w:color="auto" w:fill="FFFFFF"/>
        <w:tabs>
          <w:tab w:val="left" w:pos="709"/>
          <w:tab w:val="left" w:pos="1418"/>
        </w:tabs>
        <w:ind w:left="0" w:firstLine="567"/>
        <w:jc w:val="both"/>
      </w:pPr>
      <w:proofErr w:type="gramStart"/>
      <w:r>
        <w:t>руководителем</w:t>
      </w:r>
      <w:proofErr w:type="gramEnd"/>
      <w:r>
        <w:t xml:space="preserve"> Подрядчика является лицо, не являющееся массовым руководителем;</w:t>
      </w:r>
    </w:p>
    <w:p w:rsidR="006919D8" w:rsidRDefault="00D52FD1" w:rsidP="00D52FD1">
      <w:pPr>
        <w:pStyle w:val="affa"/>
        <w:numPr>
          <w:ilvl w:val="0"/>
          <w:numId w:val="12"/>
        </w:numPr>
        <w:shd w:val="clear" w:color="auto" w:fill="FFFFFF"/>
        <w:tabs>
          <w:tab w:val="left" w:pos="709"/>
          <w:tab w:val="left" w:pos="1418"/>
        </w:tabs>
        <w:ind w:left="0" w:firstLine="567"/>
        <w:jc w:val="both"/>
      </w:pPr>
      <w:r>
        <w:t>Подрядчик фактически находится по адресу, указанному в Едином государственном реестре юридических лиц;</w:t>
      </w:r>
    </w:p>
    <w:p w:rsidR="006919D8" w:rsidRDefault="00D52FD1" w:rsidP="00D52FD1">
      <w:pPr>
        <w:pStyle w:val="affa"/>
        <w:numPr>
          <w:ilvl w:val="0"/>
          <w:numId w:val="12"/>
        </w:numPr>
        <w:shd w:val="clear" w:color="auto" w:fill="FFFFFF"/>
        <w:tabs>
          <w:tab w:val="left" w:pos="709"/>
          <w:tab w:val="left" w:pos="1418"/>
        </w:tabs>
        <w:ind w:left="0" w:firstLine="567"/>
        <w:jc w:val="both"/>
      </w:pPr>
      <w:r>
        <w:t>Подрядчик своевременно и в полном объе</w:t>
      </w:r>
      <w:r>
        <w:t>ме уплачивает налоги и сборы в соответствии с законодательством Российской Федерации;</w:t>
      </w:r>
    </w:p>
    <w:p w:rsidR="006919D8" w:rsidRDefault="00D52FD1" w:rsidP="00D52FD1">
      <w:pPr>
        <w:pStyle w:val="affa"/>
        <w:numPr>
          <w:ilvl w:val="0"/>
          <w:numId w:val="11"/>
        </w:numPr>
        <w:shd w:val="clear" w:color="auto" w:fill="FFFFFF"/>
        <w:tabs>
          <w:tab w:val="left" w:pos="567"/>
          <w:tab w:val="left" w:pos="1418"/>
        </w:tabs>
        <w:ind w:left="0" w:firstLine="567"/>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w:t>
      </w:r>
      <w:r>
        <w:t>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6919D8" w:rsidRDefault="00D52FD1" w:rsidP="00D52FD1">
      <w:pPr>
        <w:pStyle w:val="affa"/>
        <w:numPr>
          <w:ilvl w:val="0"/>
          <w:numId w:val="11"/>
        </w:numPr>
        <w:shd w:val="clear" w:color="auto" w:fill="FFFFFF"/>
        <w:tabs>
          <w:tab w:val="left" w:pos="567"/>
          <w:tab w:val="left" w:pos="1418"/>
        </w:tabs>
        <w:ind w:left="0" w:firstLine="567"/>
        <w:jc w:val="both"/>
      </w:pPr>
      <w:proofErr w:type="gramStart"/>
      <w:r>
        <w:t>не</w:t>
      </w:r>
      <w:proofErr w:type="gramEnd"/>
      <w:r>
        <w:t xml:space="preserve"> отозвана (прекращена, приостановлена, признана недействительной) лицензия или </w:t>
      </w:r>
      <w:r>
        <w:t>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w:t>
      </w:r>
      <w:r>
        <w:t>нзированию и / или не требует получения иного разрешительного документа;</w:t>
      </w:r>
    </w:p>
    <w:p w:rsidR="006919D8" w:rsidRDefault="00D52FD1" w:rsidP="00D52FD1">
      <w:pPr>
        <w:pStyle w:val="affa"/>
        <w:numPr>
          <w:ilvl w:val="0"/>
          <w:numId w:val="11"/>
        </w:numPr>
        <w:shd w:val="clear" w:color="auto" w:fill="FFFFFF"/>
        <w:tabs>
          <w:tab w:val="left" w:pos="567"/>
          <w:tab w:val="left" w:pos="1418"/>
        </w:tabs>
        <w:ind w:left="0" w:firstLine="567"/>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w:t>
      </w:r>
      <w:r>
        <w:t>водства Работ, и принимает на себя все расходы, риски и трудности исполнения обязательств, возникающих из Договора или в связи с ним;</w:t>
      </w:r>
    </w:p>
    <w:p w:rsidR="006919D8" w:rsidRDefault="00D52FD1" w:rsidP="00D52FD1">
      <w:pPr>
        <w:pStyle w:val="affa"/>
        <w:numPr>
          <w:ilvl w:val="0"/>
          <w:numId w:val="11"/>
        </w:numPr>
        <w:shd w:val="clear" w:color="auto" w:fill="FFFFFF"/>
        <w:tabs>
          <w:tab w:val="left" w:pos="567"/>
          <w:tab w:val="left" w:pos="1418"/>
        </w:tabs>
        <w:ind w:left="0" w:firstLine="567"/>
        <w:jc w:val="both"/>
      </w:pPr>
      <w:r>
        <w:t xml:space="preserve">Подрядчик тщательно изучил все регламенты Заказчика и подтверждает готовность неукоснительного соблюдения в полном объеме </w:t>
      </w:r>
      <w:r>
        <w:t>предъявляемых Заказчиком требований;</w:t>
      </w:r>
    </w:p>
    <w:p w:rsidR="006919D8" w:rsidRDefault="00D52FD1" w:rsidP="00D52FD1">
      <w:pPr>
        <w:pStyle w:val="affa"/>
        <w:numPr>
          <w:ilvl w:val="0"/>
          <w:numId w:val="11"/>
        </w:numPr>
        <w:shd w:val="clear" w:color="auto" w:fill="FFFFFF"/>
        <w:tabs>
          <w:tab w:val="left" w:pos="567"/>
          <w:tab w:val="left" w:pos="1418"/>
        </w:tabs>
        <w:ind w:left="0" w:firstLine="567"/>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6919D8" w:rsidRDefault="00D52FD1" w:rsidP="00D52FD1">
      <w:pPr>
        <w:pStyle w:val="affa"/>
        <w:numPr>
          <w:ilvl w:val="0"/>
          <w:numId w:val="11"/>
        </w:numPr>
        <w:shd w:val="clear" w:color="auto" w:fill="FFFFFF"/>
        <w:tabs>
          <w:tab w:val="left" w:pos="567"/>
          <w:tab w:val="left" w:pos="1418"/>
        </w:tabs>
        <w:ind w:left="0" w:firstLine="567"/>
        <w:jc w:val="both"/>
      </w:pPr>
      <w:proofErr w:type="gramStart"/>
      <w:r>
        <w:t>вся</w:t>
      </w:r>
      <w:proofErr w:type="gramEnd"/>
      <w:r>
        <w:t xml:space="preserve"> информация, предоставленная З</w:t>
      </w:r>
      <w:r>
        <w:t>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6919D8" w:rsidRDefault="00D52FD1">
      <w:pPr>
        <w:spacing w:line="240" w:lineRule="auto"/>
        <w:rPr>
          <w:sz w:val="24"/>
          <w:szCs w:val="24"/>
        </w:rPr>
      </w:pPr>
      <w:r>
        <w:rPr>
          <w:sz w:val="24"/>
          <w:szCs w:val="24"/>
        </w:rPr>
        <w:t>14.3. При заключении и исполнении Догово</w:t>
      </w:r>
      <w:r>
        <w:rPr>
          <w:sz w:val="24"/>
          <w:szCs w:val="24"/>
        </w:rPr>
        <w:t>ра каждая Сторона полагается на достоверность, точность и полноту заверений другой Стороны, изложенных в настоящем разделе Договора.</w:t>
      </w:r>
    </w:p>
    <w:p w:rsidR="006919D8" w:rsidRDefault="00D52FD1">
      <w:pPr>
        <w:spacing w:line="240" w:lineRule="auto"/>
        <w:rPr>
          <w:sz w:val="24"/>
          <w:szCs w:val="24"/>
        </w:rPr>
      </w:pPr>
      <w:r>
        <w:rPr>
          <w:sz w:val="24"/>
          <w:szCs w:val="24"/>
        </w:rPr>
        <w:t xml:space="preserve">14.4. В случае, если </w:t>
      </w:r>
      <w:r>
        <w:rPr>
          <w:bCs/>
          <w:sz w:val="24"/>
          <w:szCs w:val="24"/>
        </w:rPr>
        <w:t>Подрядчик</w:t>
      </w:r>
      <w:r>
        <w:rPr>
          <w:sz w:val="24"/>
          <w:szCs w:val="24"/>
        </w:rPr>
        <w:t xml:space="preserve"> при заключении Договора предоставил Заказчику недостоверные заверения о любом из указанных в</w:t>
      </w:r>
      <w:r>
        <w:rPr>
          <w:sz w:val="24"/>
          <w:szCs w:val="24"/>
        </w:rPr>
        <w:t xml:space="preserve"> настоящем разделе обстоятельств, имеющих существенное значение для заключения и исполнения Договора, </w:t>
      </w:r>
      <w:r>
        <w:rPr>
          <w:bCs/>
          <w:sz w:val="24"/>
          <w:szCs w:val="24"/>
        </w:rPr>
        <w:t xml:space="preserve">Подрядчик </w:t>
      </w:r>
      <w:r>
        <w:rPr>
          <w:sz w:val="24"/>
          <w:szCs w:val="24"/>
        </w:rPr>
        <w:t>обязан по письменному требованию Заказчика уплатить последнему штраф в размере 5 (пяти) процентов от Цены Договора, указанной в пункте 3.1 Догов</w:t>
      </w:r>
      <w:r>
        <w:rPr>
          <w:sz w:val="24"/>
          <w:szCs w:val="24"/>
        </w:rPr>
        <w:t>ора.</w:t>
      </w:r>
    </w:p>
    <w:p w:rsidR="006919D8" w:rsidRDefault="00D52FD1">
      <w:pPr>
        <w:spacing w:line="240" w:lineRule="auto"/>
        <w:rPr>
          <w:sz w:val="24"/>
          <w:szCs w:val="24"/>
        </w:rPr>
      </w:pPr>
      <w:r>
        <w:rPr>
          <w:sz w:val="24"/>
          <w:szCs w:val="24"/>
        </w:rPr>
        <w:t>14.5.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w:t>
      </w:r>
      <w:r>
        <w:rPr>
          <w:sz w:val="24"/>
          <w:szCs w:val="24"/>
        </w:rPr>
        <w:t>а односторонний отказ от Договора без возмещения другой Стороне каких-либо убытков, причиненных отказом от Договора (исполнения Договора).</w:t>
      </w:r>
    </w:p>
    <w:p w:rsidR="006919D8" w:rsidRDefault="006919D8">
      <w:pPr>
        <w:pStyle w:val="affa"/>
        <w:shd w:val="clear" w:color="auto" w:fill="FFFFFF"/>
        <w:tabs>
          <w:tab w:val="left" w:pos="1134"/>
          <w:tab w:val="left" w:pos="1418"/>
        </w:tabs>
        <w:ind w:left="0" w:firstLine="567"/>
        <w:jc w:val="both"/>
        <w:rPr>
          <w:b/>
        </w:rPr>
      </w:pPr>
    </w:p>
    <w:p w:rsidR="006919D8" w:rsidRDefault="00D52FD1" w:rsidP="00D52FD1">
      <w:pPr>
        <w:pStyle w:val="affa"/>
        <w:numPr>
          <w:ilvl w:val="0"/>
          <w:numId w:val="3"/>
        </w:numPr>
        <w:tabs>
          <w:tab w:val="clear" w:pos="0"/>
        </w:tabs>
        <w:jc w:val="center"/>
      </w:pPr>
      <w:r>
        <w:rPr>
          <w:b/>
          <w:bCs/>
        </w:rPr>
        <w:t xml:space="preserve">Прекращение </w:t>
      </w:r>
      <w:r>
        <w:rPr>
          <w:b/>
        </w:rPr>
        <w:t>(расторжение) Договора</w:t>
      </w:r>
    </w:p>
    <w:p w:rsidR="006919D8" w:rsidRDefault="00D52FD1" w:rsidP="00D52FD1">
      <w:pPr>
        <w:pStyle w:val="affa"/>
        <w:numPr>
          <w:ilvl w:val="0"/>
          <w:numId w:val="45"/>
        </w:numPr>
        <w:shd w:val="clear" w:color="auto" w:fill="FFFFFF"/>
        <w:tabs>
          <w:tab w:val="left" w:pos="1134"/>
        </w:tabs>
        <w:ind w:left="0" w:firstLine="709"/>
        <w:jc w:val="both"/>
      </w:pPr>
      <w:r>
        <w:t xml:space="preserve">Договор может быть прекращен (расторгнут) по соглашению Сторон. Сторона, имеющая </w:t>
      </w:r>
      <w:r>
        <w:t xml:space="preserve">намерение расторгнуть Договор, направляет письменное уведомление об этом другой Стороне в порядке, предусмотренном пунктом </w:t>
      </w:r>
      <w:r>
        <w:rPr>
          <w:highlight w:val="lightGray"/>
        </w:rPr>
        <w:t>16.8</w:t>
      </w:r>
      <w:r>
        <w:t xml:space="preserve"> Договора, с приложением подписанного соглашения о расторжении Договора. Уведомление о расторжении Договора должно быть рассмотре</w:t>
      </w:r>
      <w:r>
        <w:t>но Стороной-получателем в течение 30 (тридцати) календарных дней со дня его получения.</w:t>
      </w:r>
    </w:p>
    <w:p w:rsidR="006919D8" w:rsidRDefault="00D52FD1" w:rsidP="00D52FD1">
      <w:pPr>
        <w:pStyle w:val="affa"/>
        <w:numPr>
          <w:ilvl w:val="0"/>
          <w:numId w:val="45"/>
        </w:numPr>
        <w:shd w:val="clear" w:color="auto" w:fill="FFFFFF"/>
        <w:tabs>
          <w:tab w:val="left" w:pos="1134"/>
        </w:tabs>
        <w:ind w:left="0" w:firstLine="709"/>
        <w:jc w:val="both"/>
      </w:pPr>
      <w:r>
        <w:t>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w:t>
      </w:r>
      <w:r>
        <w:t>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rsidR="006919D8" w:rsidRDefault="00D52FD1">
      <w:pPr>
        <w:shd w:val="clear" w:color="auto" w:fill="FFFFFF"/>
        <w:tabs>
          <w:tab w:val="left" w:pos="709"/>
        </w:tabs>
        <w:spacing w:line="240" w:lineRule="auto"/>
        <w:ind w:firstLine="0"/>
        <w:rPr>
          <w:sz w:val="24"/>
          <w:szCs w:val="24"/>
        </w:rPr>
      </w:pPr>
      <w:r>
        <w:rPr>
          <w:sz w:val="24"/>
          <w:szCs w:val="24"/>
        </w:rPr>
        <w:tab/>
      </w:r>
      <w:r>
        <w:rPr>
          <w:sz w:val="24"/>
          <w:szCs w:val="24"/>
        </w:rPr>
        <w:t>Возмещение убытков Подрядчика, вызванных отказом от Договора (исполнения Договора), Заказчиком не производится.</w:t>
      </w:r>
    </w:p>
    <w:p w:rsidR="006919D8" w:rsidRDefault="00D52FD1" w:rsidP="00D52FD1">
      <w:pPr>
        <w:pStyle w:val="affa"/>
        <w:numPr>
          <w:ilvl w:val="0"/>
          <w:numId w:val="45"/>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w:t>
      </w:r>
      <w:r>
        <w:t>олного возмещения Подрядчиком убытков, причиненных отказом от Договора (исполнения Договора).</w:t>
      </w:r>
    </w:p>
    <w:p w:rsidR="006919D8" w:rsidRDefault="00D52FD1">
      <w:pPr>
        <w:shd w:val="clear" w:color="auto" w:fill="FFFFFF"/>
        <w:tabs>
          <w:tab w:val="left" w:pos="709"/>
        </w:tabs>
        <w:spacing w:line="240" w:lineRule="auto"/>
        <w:ind w:firstLine="0"/>
        <w:rPr>
          <w:sz w:val="24"/>
          <w:szCs w:val="24"/>
        </w:rPr>
      </w:pPr>
      <w:r>
        <w:rPr>
          <w:sz w:val="24"/>
          <w:szCs w:val="24"/>
        </w:rPr>
        <w:tab/>
        <w:t>Заказчик одновременно с уведомлением об отказе от Договора (исполнени</w:t>
      </w:r>
      <w:r>
        <w:rPr>
          <w:sz w:val="24"/>
          <w:szCs w:val="24"/>
        </w:rPr>
        <w:t>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6919D8" w:rsidRDefault="00D52FD1" w:rsidP="00D52FD1">
      <w:pPr>
        <w:pStyle w:val="affa"/>
        <w:numPr>
          <w:ilvl w:val="0"/>
          <w:numId w:val="45"/>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6919D8" w:rsidRDefault="00D52FD1" w:rsidP="00D52FD1">
      <w:pPr>
        <w:pStyle w:val="affa"/>
        <w:numPr>
          <w:ilvl w:val="0"/>
          <w:numId w:val="9"/>
        </w:numPr>
        <w:tabs>
          <w:tab w:val="left" w:pos="1134"/>
        </w:tabs>
        <w:ind w:left="0" w:firstLine="567"/>
        <w:jc w:val="both"/>
      </w:pPr>
      <w:proofErr w:type="gramStart"/>
      <w:r>
        <w:t>нарушение</w:t>
      </w:r>
      <w:proofErr w:type="gramEnd"/>
      <w:r>
        <w:t xml:space="preserve">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rsidR="006919D8" w:rsidRDefault="00D52FD1" w:rsidP="00D52FD1">
      <w:pPr>
        <w:pStyle w:val="affa"/>
        <w:numPr>
          <w:ilvl w:val="0"/>
          <w:numId w:val="9"/>
        </w:numPr>
        <w:tabs>
          <w:tab w:val="left" w:pos="1134"/>
        </w:tabs>
        <w:ind w:left="0" w:firstLine="567"/>
        <w:jc w:val="both"/>
      </w:pPr>
      <w:proofErr w:type="gramStart"/>
      <w:r>
        <w:t>несоблюде</w:t>
      </w:r>
      <w:r>
        <w:t>ние</w:t>
      </w:r>
      <w:proofErr w:type="gramEnd"/>
      <w:r>
        <w:t xml:space="preserve">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w:t>
      </w:r>
      <w:r>
        <w:t xml:space="preserve"> чем на 60 (шестьдесят) календарных дней либо такие недостатки являются неустранимыми;</w:t>
      </w:r>
    </w:p>
    <w:p w:rsidR="006919D8" w:rsidRDefault="00D52FD1" w:rsidP="00D52FD1">
      <w:pPr>
        <w:pStyle w:val="affa"/>
        <w:numPr>
          <w:ilvl w:val="0"/>
          <w:numId w:val="9"/>
        </w:numPr>
        <w:tabs>
          <w:tab w:val="left" w:pos="1134"/>
        </w:tabs>
        <w:ind w:left="0" w:firstLine="567"/>
        <w:jc w:val="both"/>
      </w:pPr>
      <w:proofErr w:type="gramStart"/>
      <w:r>
        <w:t>отсутствие</w:t>
      </w:r>
      <w:proofErr w:type="gramEnd"/>
      <w:r>
        <w:t xml:space="preserve">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6919D8" w:rsidRDefault="00D52FD1" w:rsidP="00D52FD1">
      <w:pPr>
        <w:pStyle w:val="affa"/>
        <w:numPr>
          <w:ilvl w:val="0"/>
          <w:numId w:val="9"/>
        </w:numPr>
        <w:tabs>
          <w:tab w:val="left" w:pos="1134"/>
        </w:tabs>
        <w:ind w:left="0" w:firstLine="567"/>
        <w:jc w:val="both"/>
      </w:pPr>
      <w:proofErr w:type="gramStart"/>
      <w:r>
        <w:t>наложен</w:t>
      </w:r>
      <w:r>
        <w:t>ие</w:t>
      </w:r>
      <w:proofErr w:type="gramEnd"/>
      <w:r>
        <w:t xml:space="preserve"> ареста на имущество Подрядчика, введение арбитражным судом процедуры несостоятельности (банкротства) в отношении Подрядчика;</w:t>
      </w:r>
    </w:p>
    <w:p w:rsidR="006919D8" w:rsidRDefault="00D52FD1" w:rsidP="00D52FD1">
      <w:pPr>
        <w:pStyle w:val="affa"/>
        <w:numPr>
          <w:ilvl w:val="0"/>
          <w:numId w:val="9"/>
        </w:numPr>
        <w:tabs>
          <w:tab w:val="left" w:pos="1134"/>
        </w:tabs>
        <w:ind w:left="0" w:firstLine="567"/>
        <w:jc w:val="both"/>
      </w:pPr>
      <w:proofErr w:type="gramStart"/>
      <w:r>
        <w:t>привлечение</w:t>
      </w:r>
      <w:proofErr w:type="gramEnd"/>
      <w:r>
        <w:t xml:space="preserve"> к выполнению Работ по Договору третьих лиц (Субподрядчиков) с нарушением требований, установленных пунктом 2.4.2 Дог</w:t>
      </w:r>
      <w:r>
        <w:t>овора;</w:t>
      </w:r>
    </w:p>
    <w:p w:rsidR="006919D8" w:rsidRDefault="00D52FD1" w:rsidP="00D52FD1">
      <w:pPr>
        <w:pStyle w:val="affa"/>
        <w:numPr>
          <w:ilvl w:val="0"/>
          <w:numId w:val="9"/>
        </w:numPr>
        <w:tabs>
          <w:tab w:val="left" w:pos="1134"/>
        </w:tabs>
        <w:ind w:left="0" w:firstLine="567"/>
        <w:jc w:val="both"/>
      </w:pPr>
      <w:proofErr w:type="gramStart"/>
      <w:r>
        <w:t>установление</w:t>
      </w:r>
      <w:proofErr w:type="gramEnd"/>
      <w: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w:t>
      </w:r>
      <w:r>
        <w:t>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6919D8" w:rsidRDefault="00D52FD1" w:rsidP="00D52FD1">
      <w:pPr>
        <w:pStyle w:val="affa"/>
        <w:numPr>
          <w:ilvl w:val="0"/>
          <w:numId w:val="45"/>
        </w:numPr>
        <w:shd w:val="clear" w:color="auto" w:fill="FFFFFF"/>
        <w:tabs>
          <w:tab w:val="left" w:pos="1134"/>
        </w:tabs>
        <w:ind w:left="0" w:firstLine="709"/>
        <w:jc w:val="both"/>
      </w:pPr>
      <w:r>
        <w:t>В случае отказа Заказчика от Договора в случаях, предусмотренных пунктами 15.2, 15.3</w:t>
      </w:r>
      <w:r>
        <w:t>,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rsidR="006919D8" w:rsidRDefault="00D52FD1" w:rsidP="00D52FD1">
      <w:pPr>
        <w:pStyle w:val="affa"/>
        <w:numPr>
          <w:ilvl w:val="0"/>
          <w:numId w:val="45"/>
        </w:numPr>
        <w:shd w:val="clear" w:color="auto" w:fill="FFFFFF"/>
        <w:tabs>
          <w:tab w:val="left" w:pos="1134"/>
        </w:tabs>
        <w:ind w:left="0" w:firstLine="709"/>
        <w:jc w:val="both"/>
      </w:pPr>
      <w:r>
        <w:t>С даты прекращения (расторжения) Договора Подрядчик обязан прекратить произ</w:t>
      </w:r>
      <w:r>
        <w:t>водство Работ (за исключением тех, которые необходимо завершить для обеспечения безопасности Объекта), и в согласованные Сторонами сроки:</w:t>
      </w:r>
    </w:p>
    <w:p w:rsidR="006919D8" w:rsidRDefault="00D52FD1" w:rsidP="00D52FD1">
      <w:pPr>
        <w:pStyle w:val="affa"/>
        <w:numPr>
          <w:ilvl w:val="0"/>
          <w:numId w:val="18"/>
        </w:numPr>
        <w:shd w:val="clear" w:color="auto" w:fill="FFFFFF"/>
        <w:tabs>
          <w:tab w:val="left" w:pos="1418"/>
        </w:tabs>
        <w:ind w:left="0" w:firstLine="567"/>
        <w:jc w:val="both"/>
      </w:pPr>
      <w:proofErr w:type="gramStart"/>
      <w:r>
        <w:t>передать</w:t>
      </w:r>
      <w:proofErr w:type="gramEnd"/>
      <w:r>
        <w:t xml:space="preserve"> Заказчику Результат Работ, техническую и иную полученную документацию, закупленные Материально-технические ре</w:t>
      </w:r>
      <w:r>
        <w:t>сурсы;</w:t>
      </w:r>
    </w:p>
    <w:p w:rsidR="006919D8" w:rsidRDefault="00D52FD1" w:rsidP="00D52FD1">
      <w:pPr>
        <w:pStyle w:val="affa"/>
        <w:numPr>
          <w:ilvl w:val="0"/>
          <w:numId w:val="18"/>
        </w:numPr>
        <w:shd w:val="clear" w:color="auto" w:fill="FFFFFF"/>
        <w:tabs>
          <w:tab w:val="left" w:pos="1418"/>
        </w:tabs>
        <w:ind w:left="0" w:firstLine="567"/>
        <w:jc w:val="both"/>
      </w:pPr>
      <w:proofErr w:type="gramStart"/>
      <w:r>
        <w:t>вывезти</w:t>
      </w:r>
      <w:proofErr w:type="gramEnd"/>
      <w:r>
        <w:t xml:space="preserve"> с места производства Работ собственную строительную технику</w:t>
      </w:r>
      <w:r>
        <w:rPr>
          <w:rFonts w:cs="Verdana"/>
        </w:rPr>
        <w:t xml:space="preserve"> и персонал Подрядчика;</w:t>
      </w:r>
    </w:p>
    <w:p w:rsidR="006919D8" w:rsidRDefault="00D52FD1" w:rsidP="00D52FD1">
      <w:pPr>
        <w:pStyle w:val="affa"/>
        <w:numPr>
          <w:ilvl w:val="0"/>
          <w:numId w:val="18"/>
        </w:numPr>
        <w:shd w:val="clear" w:color="auto" w:fill="FFFFFF"/>
        <w:tabs>
          <w:tab w:val="left" w:pos="1418"/>
        </w:tabs>
        <w:ind w:left="0" w:firstLine="567"/>
        <w:jc w:val="both"/>
      </w:pPr>
      <w:proofErr w:type="gramStart"/>
      <w:r>
        <w:rPr>
          <w:rFonts w:cs="Verdana"/>
        </w:rPr>
        <w:t>удалить</w:t>
      </w:r>
      <w:proofErr w:type="gramEnd"/>
      <w:r>
        <w:rPr>
          <w:rFonts w:cs="Verdana"/>
        </w:rPr>
        <w:t xml:space="preserve">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6919D8" w:rsidRDefault="00D52FD1" w:rsidP="00D52FD1">
      <w:pPr>
        <w:pStyle w:val="affa"/>
        <w:numPr>
          <w:ilvl w:val="0"/>
          <w:numId w:val="45"/>
        </w:numPr>
        <w:shd w:val="clear" w:color="auto" w:fill="FFFFFF"/>
        <w:tabs>
          <w:tab w:val="left" w:pos="1134"/>
        </w:tabs>
        <w:ind w:left="0" w:firstLine="709"/>
        <w:jc w:val="both"/>
      </w:pPr>
      <w:r>
        <w:t>При прекращении (рас</w:t>
      </w:r>
      <w:r>
        <w:t>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w:t>
      </w:r>
      <w:r>
        <w:t>, а также обязательств Подрядчика по возмещению неустойки (пени), штрафов и убытков в случаях и размерах, предусмотренных Договором.</w:t>
      </w:r>
    </w:p>
    <w:p w:rsidR="006919D8" w:rsidRDefault="006919D8">
      <w:pPr>
        <w:pStyle w:val="affa"/>
        <w:shd w:val="clear" w:color="auto" w:fill="FFFFFF"/>
        <w:tabs>
          <w:tab w:val="left" w:pos="1134"/>
        </w:tabs>
        <w:ind w:left="0" w:firstLine="567"/>
        <w:jc w:val="both"/>
      </w:pPr>
    </w:p>
    <w:p w:rsidR="006919D8" w:rsidRDefault="00D52FD1" w:rsidP="00D52FD1">
      <w:pPr>
        <w:pStyle w:val="affa"/>
        <w:numPr>
          <w:ilvl w:val="0"/>
          <w:numId w:val="3"/>
        </w:numPr>
        <w:tabs>
          <w:tab w:val="clear" w:pos="0"/>
        </w:tabs>
        <w:jc w:val="center"/>
      </w:pPr>
      <w:r>
        <w:rPr>
          <w:b/>
          <w:bCs/>
        </w:rPr>
        <w:t>Заключительные положения</w:t>
      </w:r>
    </w:p>
    <w:p w:rsidR="006919D8" w:rsidRDefault="00D52FD1" w:rsidP="00D52FD1">
      <w:pPr>
        <w:pStyle w:val="affa"/>
        <w:numPr>
          <w:ilvl w:val="1"/>
          <w:numId w:val="22"/>
        </w:numPr>
        <w:shd w:val="clear" w:color="auto" w:fill="FFFFFF"/>
        <w:tabs>
          <w:tab w:val="left" w:pos="1134"/>
        </w:tabs>
        <w:ind w:left="0" w:firstLine="567"/>
      </w:pPr>
      <w:r>
        <w:t>Договор вступает в силу с даты его подписания Сторонами и действует до полного исполнения ими принятых на себя обязательств.</w:t>
      </w:r>
    </w:p>
    <w:p w:rsidR="006919D8" w:rsidRDefault="00D52FD1" w:rsidP="00D52FD1">
      <w:pPr>
        <w:pStyle w:val="affa"/>
        <w:numPr>
          <w:ilvl w:val="1"/>
          <w:numId w:val="22"/>
        </w:numPr>
        <w:shd w:val="clear" w:color="auto" w:fill="FFFFFF"/>
        <w:tabs>
          <w:tab w:val="left" w:pos="1134"/>
        </w:tabs>
        <w:ind w:left="0" w:firstLine="567"/>
      </w:pPr>
      <w:r>
        <w:t>Д</w:t>
      </w:r>
      <w:r>
        <w:rPr>
          <w:highlight w:val="lightGray"/>
          <w:lang w:eastAsia="en-US"/>
        </w:rPr>
        <w:t>оговор заключается в электронной форме с использованием программно-аппаратных средств электронной площадки ЭТП РАД (https://tender</w:t>
      </w:r>
      <w:r>
        <w:rPr>
          <w:highlight w:val="lightGray"/>
          <w:lang w:eastAsia="en-US"/>
        </w:rPr>
        <w:t xml:space="preserve">.lot-online.ru) путем его подписания усиленными квалифицированными электронными подписями уполномоченных представителей Сторон </w:t>
      </w:r>
    </w:p>
    <w:p w:rsidR="006919D8" w:rsidRDefault="00D52FD1">
      <w:pPr>
        <w:spacing w:line="240" w:lineRule="auto"/>
      </w:pPr>
      <w:r>
        <w:rPr>
          <w:sz w:val="24"/>
          <w:szCs w:val="24"/>
          <w:highlight w:val="lightGray"/>
          <w:lang w:eastAsia="en-US"/>
        </w:rPr>
        <w:t>Договор, подписанный с использованием усиленных квалифицированных электронных подписей, признается электронным документом, равно</w:t>
      </w:r>
      <w:r>
        <w:rPr>
          <w:sz w:val="24"/>
          <w:szCs w:val="24"/>
          <w:highlight w:val="lightGray"/>
          <w:lang w:eastAsia="en-US"/>
        </w:rPr>
        <w:t>значным документу на бумажном носителе, подписанным собственноручными подписями уполномоченных представителей Сторон.</w:t>
      </w:r>
    </w:p>
    <w:p w:rsidR="006919D8" w:rsidRDefault="00D52FD1" w:rsidP="00D52FD1">
      <w:pPr>
        <w:pStyle w:val="affa"/>
        <w:numPr>
          <w:ilvl w:val="1"/>
          <w:numId w:val="22"/>
        </w:numPr>
        <w:shd w:val="clear" w:color="auto" w:fill="FFFFFF"/>
        <w:tabs>
          <w:tab w:val="left" w:pos="1134"/>
        </w:tabs>
        <w:ind w:left="0" w:firstLine="567"/>
        <w:jc w:val="both"/>
      </w:pPr>
      <w:r>
        <w:t>Все изменения и дополнения к Договору действительны при условии, что они совершены в письменной форме в виде единого документа и подписаны</w:t>
      </w:r>
      <w:r>
        <w:t xml:space="preserve"> уполномоченными представителями Сторон, за исключением случаев изменения реквизитов Сторон, предусмотренных пунктом </w:t>
      </w:r>
      <w:r>
        <w:rPr>
          <w:highlight w:val="lightGray"/>
        </w:rPr>
        <w:t>16.7</w:t>
      </w:r>
      <w:r>
        <w:t xml:space="preserve"> Договора.</w:t>
      </w:r>
    </w:p>
    <w:p w:rsidR="006919D8" w:rsidRDefault="00D52FD1" w:rsidP="00D52FD1">
      <w:pPr>
        <w:pStyle w:val="affa"/>
        <w:numPr>
          <w:ilvl w:val="1"/>
          <w:numId w:val="22"/>
        </w:numPr>
        <w:shd w:val="clear" w:color="auto" w:fill="FFFFFF"/>
        <w:tabs>
          <w:tab w:val="left" w:pos="1134"/>
        </w:tabs>
        <w:ind w:left="0" w:firstLine="567"/>
        <w:jc w:val="both"/>
      </w:pPr>
      <w:r>
        <w:t>Все приложения к Договору, а также любые изменения и дополнения, оформленные надлежащим образом, являются неотъемлемой часть</w:t>
      </w:r>
      <w:r>
        <w:t>ю Договора.</w:t>
      </w:r>
    </w:p>
    <w:p w:rsidR="006919D8" w:rsidRDefault="00D52FD1" w:rsidP="00D52FD1">
      <w:pPr>
        <w:pStyle w:val="affa"/>
        <w:numPr>
          <w:ilvl w:val="1"/>
          <w:numId w:val="22"/>
        </w:numPr>
        <w:shd w:val="clear" w:color="auto" w:fill="FFFFFF"/>
        <w:tabs>
          <w:tab w:val="left" w:pos="1134"/>
        </w:tabs>
        <w:ind w:left="0" w:firstLine="567"/>
        <w:jc w:val="both"/>
      </w:pPr>
      <w:r>
        <w:t>В случае наличия любых расхождений между содержанием Договора и приложений к нему, приоритет имеет текст Договора.</w:t>
      </w:r>
    </w:p>
    <w:p w:rsidR="006919D8" w:rsidRDefault="00D52FD1" w:rsidP="00D52FD1">
      <w:pPr>
        <w:pStyle w:val="affa"/>
        <w:numPr>
          <w:ilvl w:val="1"/>
          <w:numId w:val="22"/>
        </w:numPr>
        <w:shd w:val="clear" w:color="auto" w:fill="FFFFFF"/>
        <w:tabs>
          <w:tab w:val="left" w:pos="1134"/>
        </w:tabs>
        <w:ind w:left="0" w:firstLine="567"/>
        <w:jc w:val="both"/>
      </w:pPr>
      <w:r>
        <w:t>Обмен информацией между Сторонами по любым вопросам, связанным с исполнением Договора, включая уведомления и иные сообщения, осущ</w:t>
      </w:r>
      <w:r>
        <w:t xml:space="preserve">ествляется только в письменной форме в порядке, предусмотренном пунктом </w:t>
      </w:r>
      <w:r>
        <w:rPr>
          <w:highlight w:val="lightGray"/>
        </w:rPr>
        <w:t>16.8</w:t>
      </w:r>
      <w: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w:t>
      </w:r>
      <w:r>
        <w:t>ия гражданских прав и обязанностей Стороны.</w:t>
      </w:r>
    </w:p>
    <w:p w:rsidR="006919D8" w:rsidRDefault="00D52FD1" w:rsidP="00D52FD1">
      <w:pPr>
        <w:pStyle w:val="affa"/>
        <w:numPr>
          <w:ilvl w:val="1"/>
          <w:numId w:val="22"/>
        </w:numPr>
        <w:shd w:val="clear" w:color="auto" w:fill="FFFFFF"/>
        <w:tabs>
          <w:tab w:val="left" w:pos="1134"/>
        </w:tabs>
        <w:ind w:left="0" w:firstLine="567"/>
        <w:jc w:val="both"/>
      </w:pPr>
      <w:bookmarkStart w:id="32" w:name="_Ref361338004"/>
      <w:r>
        <w:t xml:space="preserve">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w:t>
      </w:r>
      <w:r>
        <w:rPr>
          <w:highlight w:val="lightGray"/>
        </w:rPr>
        <w:t>16.8</w:t>
      </w:r>
      <w:r>
        <w:t xml:space="preserve"> Догов</w:t>
      </w:r>
      <w:r>
        <w:t>ора.</w:t>
      </w:r>
      <w:bookmarkEnd w:id="32"/>
    </w:p>
    <w:p w:rsidR="006919D8" w:rsidRDefault="00D52FD1" w:rsidP="00D52FD1">
      <w:pPr>
        <w:pStyle w:val="affa"/>
        <w:numPr>
          <w:ilvl w:val="1"/>
          <w:numId w:val="22"/>
        </w:numPr>
        <w:shd w:val="clear" w:color="auto" w:fill="FFFFFF"/>
        <w:tabs>
          <w:tab w:val="left" w:pos="0"/>
          <w:tab w:val="left" w:pos="1134"/>
          <w:tab w:val="left" w:pos="1418"/>
        </w:tabs>
        <w:ind w:left="0" w:firstLine="567"/>
        <w:jc w:val="both"/>
      </w:pPr>
      <w:r>
        <w:t>Письма, уведомления и / или сообщения направляются Стороне</w:t>
      </w:r>
      <w:r>
        <w:rPr>
          <w:bCs/>
        </w:rPr>
        <w:t>-</w:t>
      </w:r>
      <w: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w:t>
      </w:r>
      <w:r>
        <w:rPr>
          <w:bCs/>
        </w:rPr>
        <w:t xml:space="preserve"> считаться полученным</w:t>
      </w:r>
      <w:r>
        <w:t>:</w:t>
      </w:r>
    </w:p>
    <w:p w:rsidR="006919D8" w:rsidRDefault="00D52FD1" w:rsidP="00D52FD1">
      <w:pPr>
        <w:pStyle w:val="affa"/>
        <w:widowControl w:val="0"/>
        <w:numPr>
          <w:ilvl w:val="2"/>
          <w:numId w:val="22"/>
        </w:numPr>
        <w:ind w:left="0" w:firstLine="567"/>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w:t>
      </w:r>
      <w:r>
        <w:t>та отсутствия адресата по указанному адресу;</w:t>
      </w:r>
    </w:p>
    <w:p w:rsidR="006919D8" w:rsidRDefault="00D52FD1" w:rsidP="00D52FD1">
      <w:pPr>
        <w:pStyle w:val="affa"/>
        <w:widowControl w:val="0"/>
        <w:numPr>
          <w:ilvl w:val="2"/>
          <w:numId w:val="22"/>
        </w:numPr>
        <w:ind w:left="0" w:firstLine="567"/>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w:t>
      </w:r>
    </w:p>
    <w:p w:rsidR="006919D8" w:rsidRDefault="00D52FD1" w:rsidP="00D52FD1">
      <w:pPr>
        <w:pStyle w:val="affa"/>
        <w:widowControl w:val="0"/>
        <w:numPr>
          <w:ilvl w:val="2"/>
          <w:numId w:val="22"/>
        </w:numPr>
        <w:ind w:left="0" w:firstLine="567"/>
        <w:jc w:val="both"/>
      </w:pPr>
      <w:r>
        <w:rPr>
          <w:bCs/>
        </w:rPr>
        <w:t>Посредством электронной почты (</w:t>
      </w:r>
      <w:r>
        <w:rPr>
          <w:bCs/>
          <w:lang w:val="en-US"/>
        </w:rPr>
        <w:t>e</w:t>
      </w:r>
      <w:r>
        <w:rPr>
          <w:bCs/>
        </w:rPr>
        <w:t>-</w:t>
      </w:r>
      <w:r>
        <w:rPr>
          <w:bCs/>
          <w:lang w:val="en-US"/>
        </w:rPr>
        <w:t>mail</w:t>
      </w:r>
      <w:r>
        <w:rPr>
          <w:bCs/>
        </w:rPr>
        <w:t>) – в дату направления электрон</w:t>
      </w:r>
      <w:r>
        <w:rPr>
          <w:bCs/>
        </w:rPr>
        <w:t>ного сообщения, зафиксированную на почтовом сервере отправителя.</w:t>
      </w:r>
    </w:p>
    <w:p w:rsidR="006919D8" w:rsidRDefault="00D52FD1">
      <w:pPr>
        <w:pStyle w:val="affa"/>
        <w:shd w:val="clear" w:color="auto" w:fill="FFFFFF"/>
        <w:tabs>
          <w:tab w:val="left" w:pos="0"/>
          <w:tab w:val="left" w:pos="1418"/>
          <w:tab w:val="left" w:pos="1701"/>
        </w:tabs>
        <w:ind w:left="0" w:firstLine="567"/>
        <w:jc w:val="both"/>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highlight w:val="lightGray"/>
        </w:rPr>
        <w:t>16.8.1 – 16.8.2</w:t>
      </w:r>
      <w:r>
        <w:rPr>
          <w:bCs/>
        </w:rPr>
        <w:t xml:space="preserve"> Договора.</w:t>
      </w:r>
    </w:p>
    <w:p w:rsidR="006919D8" w:rsidRDefault="00D52FD1" w:rsidP="00D52FD1">
      <w:pPr>
        <w:numPr>
          <w:ilvl w:val="1"/>
          <w:numId w:val="22"/>
        </w:numPr>
        <w:spacing w:line="240" w:lineRule="auto"/>
        <w:ind w:left="0" w:firstLine="567"/>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w:t>
      </w:r>
      <w:r>
        <w:rPr>
          <w:bCs/>
          <w:sz w:val="24"/>
          <w:szCs w:val="24"/>
        </w:rPr>
        <w:t>не влечет прекращения возможности реализовать это право в будущем.</w:t>
      </w:r>
    </w:p>
    <w:p w:rsidR="006919D8" w:rsidRDefault="00D52FD1" w:rsidP="00D52FD1">
      <w:pPr>
        <w:pStyle w:val="affa"/>
        <w:numPr>
          <w:ilvl w:val="1"/>
          <w:numId w:val="22"/>
        </w:numPr>
        <w:shd w:val="clear" w:color="auto" w:fill="FFFFFF"/>
        <w:tabs>
          <w:tab w:val="left" w:pos="568"/>
        </w:tabs>
        <w:ind w:left="0" w:firstLine="567"/>
        <w:jc w:val="both"/>
      </w:pPr>
      <w:r>
        <w:rPr>
          <w:bCs/>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rStyle w:val="af6"/>
          <w:bCs/>
        </w:rPr>
        <w:footnoteReference w:id="6"/>
      </w:r>
      <w:r>
        <w:rPr>
          <w:bCs/>
        </w:rPr>
        <w:t>.</w:t>
      </w:r>
    </w:p>
    <w:p w:rsidR="006919D8" w:rsidRDefault="00D52FD1" w:rsidP="00D52FD1">
      <w:pPr>
        <w:pStyle w:val="affa"/>
        <w:numPr>
          <w:ilvl w:val="1"/>
          <w:numId w:val="22"/>
        </w:numPr>
        <w:shd w:val="clear" w:color="auto" w:fill="FFFFFF"/>
        <w:tabs>
          <w:tab w:val="left" w:pos="568"/>
        </w:tabs>
        <w:ind w:left="0" w:firstLine="567"/>
        <w:jc w:val="both"/>
        <w:rPr>
          <w:rFonts w:ascii="Times New Roman;serif" w:hAnsi="Times New Roman;serif"/>
        </w:rPr>
      </w:pPr>
      <w:r>
        <w:rPr>
          <w:rFonts w:ascii="Times New Roman;serif" w:hAnsi="Times New Roman;serif"/>
        </w:rPr>
        <w:t>В соответствии с действующим законодательством датой подписания Договора считается дата последнего подписанта.</w:t>
      </w:r>
    </w:p>
    <w:p w:rsidR="006919D8" w:rsidRDefault="00D52FD1" w:rsidP="00D52FD1">
      <w:pPr>
        <w:pStyle w:val="affa"/>
        <w:numPr>
          <w:ilvl w:val="1"/>
          <w:numId w:val="22"/>
        </w:numPr>
        <w:shd w:val="clear" w:color="auto" w:fill="FFFFFF"/>
        <w:tabs>
          <w:tab w:val="left" w:pos="1134"/>
        </w:tabs>
        <w:ind w:left="0" w:firstLine="567"/>
        <w:jc w:val="both"/>
        <w:rPr>
          <w:highlight w:val="lightGray"/>
        </w:rPr>
      </w:pPr>
      <w:r>
        <w:t>Во всем остальном, что не урегулировано Договором, Стороны руководствуются законодательством Российской Федерации.</w:t>
      </w:r>
    </w:p>
    <w:p w:rsidR="006919D8" w:rsidRDefault="006919D8">
      <w:pPr>
        <w:pStyle w:val="affa"/>
        <w:shd w:val="clear" w:color="auto" w:fill="FFFFFF"/>
        <w:ind w:left="0"/>
        <w:rPr>
          <w:bCs/>
        </w:rPr>
      </w:pPr>
    </w:p>
    <w:p w:rsidR="006919D8" w:rsidRDefault="00D52FD1" w:rsidP="00D52FD1">
      <w:pPr>
        <w:pStyle w:val="affa"/>
        <w:numPr>
          <w:ilvl w:val="0"/>
          <w:numId w:val="22"/>
        </w:numPr>
        <w:shd w:val="clear" w:color="auto" w:fill="FFFFFF"/>
        <w:tabs>
          <w:tab w:val="left" w:pos="426"/>
        </w:tabs>
        <w:ind w:left="0" w:firstLine="0"/>
        <w:jc w:val="center"/>
      </w:pPr>
      <w:r>
        <w:rPr>
          <w:b/>
          <w:bCs/>
        </w:rPr>
        <w:t>Список приложений</w:t>
      </w:r>
    </w:p>
    <w:p w:rsidR="006919D8" w:rsidRDefault="00D52FD1">
      <w:pPr>
        <w:pStyle w:val="affa"/>
        <w:shd w:val="clear" w:color="auto" w:fill="FFFFFF"/>
        <w:ind w:left="0"/>
        <w:jc w:val="both"/>
      </w:pPr>
      <w:r>
        <w:t xml:space="preserve">Приложение </w:t>
      </w:r>
      <w:r>
        <w:t xml:space="preserve">№ </w:t>
      </w:r>
      <w:r>
        <w:rPr>
          <w:bCs/>
        </w:rPr>
        <w:t>1 – Техническое требование;</w:t>
      </w:r>
    </w:p>
    <w:p w:rsidR="006919D8" w:rsidRDefault="00D52FD1">
      <w:pPr>
        <w:pStyle w:val="affa"/>
        <w:shd w:val="clear" w:color="auto" w:fill="FFFFFF"/>
        <w:ind w:left="0"/>
        <w:jc w:val="both"/>
      </w:pPr>
      <w:r>
        <w:rPr>
          <w:bCs/>
        </w:rPr>
        <w:t>Приложение № 2 – Сводный сметный расчет/Объектный сметный расчет с приложениями;</w:t>
      </w:r>
    </w:p>
    <w:p w:rsidR="006919D8" w:rsidRDefault="00D52FD1">
      <w:pPr>
        <w:pStyle w:val="affa"/>
        <w:shd w:val="clear" w:color="auto" w:fill="FFFFFF"/>
        <w:ind w:left="0"/>
        <w:jc w:val="both"/>
      </w:pPr>
      <w:r>
        <w:rPr>
          <w:bCs/>
        </w:rPr>
        <w:t xml:space="preserve">Приложение № 3.1 – Форма Акта сдачи-приемки места производства работ, </w:t>
      </w:r>
      <w:r>
        <w:rPr>
          <w:bCs/>
          <w:highlight w:val="lightGray"/>
        </w:rPr>
        <w:t>места (помещения) для складирования Материально-технических ресурсов</w:t>
      </w:r>
      <w:r>
        <w:t>;</w:t>
      </w:r>
    </w:p>
    <w:p w:rsidR="006919D8" w:rsidRDefault="00D52FD1">
      <w:pPr>
        <w:pStyle w:val="affa"/>
        <w:shd w:val="clear" w:color="auto" w:fill="FFFFFF"/>
        <w:ind w:left="0"/>
        <w:jc w:val="both"/>
      </w:pPr>
      <w:r>
        <w:rPr>
          <w:bCs/>
        </w:rPr>
        <w:t>Приложение № 3.2 – Форма Акта сдачи-приемки технической и иной документации;</w:t>
      </w:r>
    </w:p>
    <w:p w:rsidR="006919D8" w:rsidRDefault="00D52FD1">
      <w:pPr>
        <w:pStyle w:val="affa"/>
        <w:shd w:val="clear" w:color="auto" w:fill="FFFFFF"/>
        <w:ind w:left="0"/>
        <w:jc w:val="both"/>
      </w:pPr>
      <w:r>
        <w:rPr>
          <w:bCs/>
        </w:rPr>
        <w:t>Приложение № 4 – Перечень допусков, разрешений и лицензий Подрядчика;</w:t>
      </w:r>
    </w:p>
    <w:p w:rsidR="006919D8" w:rsidRDefault="00D52FD1">
      <w:pPr>
        <w:pStyle w:val="affa"/>
        <w:shd w:val="clear" w:color="auto" w:fill="FFFFFF"/>
        <w:ind w:left="0"/>
        <w:jc w:val="both"/>
      </w:pPr>
      <w:r>
        <w:rPr>
          <w:bCs/>
        </w:rPr>
        <w:t xml:space="preserve">Приложение № 5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w:t>
      </w:r>
      <w:r>
        <w:rPr>
          <w:bCs/>
        </w:rPr>
        <w:t>ваний охраны труда, пожарной и промышленной безопасности;</w:t>
      </w:r>
    </w:p>
    <w:p w:rsidR="006919D8" w:rsidRDefault="00D52FD1">
      <w:pPr>
        <w:spacing w:line="240" w:lineRule="auto"/>
        <w:ind w:firstLine="0"/>
      </w:pPr>
      <w:r>
        <w:rPr>
          <w:bCs/>
          <w:sz w:val="24"/>
          <w:szCs w:val="24"/>
        </w:rPr>
        <w:t xml:space="preserve">Приложение № 6 – </w:t>
      </w:r>
      <w:r>
        <w:rPr>
          <w:sz w:val="24"/>
          <w:szCs w:val="24"/>
        </w:rPr>
        <w:t>Порядок предоставления ресурсов и оказания Заказчиком услуг, необходимых для исполнения Подрядчиком обязательств по Договору;</w:t>
      </w:r>
    </w:p>
    <w:p w:rsidR="006919D8" w:rsidRDefault="00D52FD1">
      <w:pPr>
        <w:pStyle w:val="affa"/>
        <w:shd w:val="clear" w:color="auto" w:fill="FFFFFF"/>
        <w:ind w:left="0"/>
        <w:jc w:val="both"/>
      </w:pPr>
      <w:r>
        <w:t>Приложение № 7 - Соглашение об обеспечении охраны труда</w:t>
      </w:r>
      <w:r>
        <w:t>, промышленной, пожарной и экологической безопасности.</w:t>
      </w:r>
    </w:p>
    <w:p w:rsidR="006919D8" w:rsidRDefault="00D52FD1">
      <w:pPr>
        <w:pStyle w:val="affa"/>
        <w:shd w:val="clear" w:color="auto" w:fill="FFFFFF"/>
        <w:ind w:left="0"/>
        <w:jc w:val="both"/>
      </w:pPr>
      <w:r>
        <w:t xml:space="preserve">Приложение № 8 </w:t>
      </w:r>
      <w:proofErr w:type="gramStart"/>
      <w:r>
        <w:t>–  Соглашение</w:t>
      </w:r>
      <w:proofErr w:type="gramEnd"/>
      <w:r>
        <w:t xml:space="preserve"> об использовании электронного документооборота.</w:t>
      </w:r>
    </w:p>
    <w:p w:rsidR="006919D8" w:rsidRDefault="006919D8">
      <w:pPr>
        <w:pStyle w:val="affa"/>
        <w:shd w:val="clear" w:color="auto" w:fill="FFFFFF"/>
        <w:ind w:left="0"/>
        <w:jc w:val="both"/>
      </w:pPr>
    </w:p>
    <w:p w:rsidR="006919D8" w:rsidRDefault="006919D8">
      <w:pPr>
        <w:pStyle w:val="affa"/>
        <w:shd w:val="clear" w:color="auto" w:fill="FFFFFF"/>
        <w:ind w:left="0"/>
        <w:jc w:val="both"/>
      </w:pPr>
    </w:p>
    <w:p w:rsidR="006919D8" w:rsidRDefault="00D52FD1" w:rsidP="00D52FD1">
      <w:pPr>
        <w:pStyle w:val="affa"/>
        <w:numPr>
          <w:ilvl w:val="0"/>
          <w:numId w:val="22"/>
        </w:numPr>
        <w:shd w:val="clear" w:color="auto" w:fill="FFFFFF"/>
        <w:tabs>
          <w:tab w:val="left" w:pos="426"/>
        </w:tabs>
        <w:ind w:left="0" w:firstLine="0"/>
        <w:jc w:val="center"/>
      </w:pPr>
      <w:r>
        <w:rPr>
          <w:b/>
          <w:bCs/>
        </w:rPr>
        <w:t>Адреса и платежные реквизиты Сторон</w:t>
      </w:r>
    </w:p>
    <w:p w:rsidR="006919D8" w:rsidRDefault="006919D8">
      <w:pPr>
        <w:pStyle w:val="affa"/>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69"/>
        <w:gridCol w:w="159"/>
        <w:gridCol w:w="4627"/>
        <w:gridCol w:w="335"/>
      </w:tblGrid>
      <w:tr w:rsidR="006919D8">
        <w:tc>
          <w:tcPr>
            <w:tcW w:w="4928" w:type="dxa"/>
            <w:gridSpan w:val="2"/>
          </w:tcPr>
          <w:p w:rsidR="006919D8" w:rsidRDefault="00D52FD1">
            <w:pPr>
              <w:widowControl w:val="0"/>
              <w:spacing w:line="240" w:lineRule="auto"/>
              <w:ind w:firstLine="0"/>
            </w:pPr>
            <w:r>
              <w:rPr>
                <w:sz w:val="24"/>
                <w:szCs w:val="24"/>
              </w:rPr>
              <w:t>ЗАКАЗЧИК:</w:t>
            </w:r>
          </w:p>
        </w:tc>
        <w:tc>
          <w:tcPr>
            <w:tcW w:w="4962" w:type="dxa"/>
            <w:gridSpan w:val="2"/>
          </w:tcPr>
          <w:p w:rsidR="006919D8" w:rsidRDefault="00D52FD1">
            <w:pPr>
              <w:widowControl w:val="0"/>
              <w:spacing w:line="240" w:lineRule="auto"/>
              <w:ind w:firstLine="0"/>
            </w:pPr>
            <w:r>
              <w:rPr>
                <w:sz w:val="24"/>
                <w:szCs w:val="24"/>
              </w:rPr>
              <w:t>ПОДРЯДЧИК:</w:t>
            </w:r>
          </w:p>
        </w:tc>
      </w:tr>
      <w:tr w:rsidR="006919D8">
        <w:tc>
          <w:tcPr>
            <w:tcW w:w="4928" w:type="dxa"/>
            <w:gridSpan w:val="2"/>
            <w:shd w:val="clear" w:color="auto" w:fill="BFBFBF" w:themeFill="background1" w:themeFillShade="BF"/>
          </w:tcPr>
          <w:p w:rsidR="006919D8" w:rsidRDefault="00D52FD1">
            <w:pPr>
              <w:pStyle w:val="affa"/>
              <w:widowControl w:val="0"/>
              <w:tabs>
                <w:tab w:val="left" w:pos="426"/>
              </w:tabs>
              <w:ind w:left="0"/>
            </w:pPr>
            <w:r>
              <w:rPr>
                <w:b/>
                <w:bCs/>
              </w:rPr>
              <w:t>Акционерное общество «</w:t>
            </w:r>
            <w:proofErr w:type="spellStart"/>
            <w:r>
              <w:rPr>
                <w:b/>
                <w:bCs/>
              </w:rPr>
              <w:t>Сахаэнерго</w:t>
            </w:r>
            <w:proofErr w:type="spellEnd"/>
            <w:r>
              <w:rPr>
                <w:b/>
                <w:bCs/>
              </w:rPr>
              <w:t>»</w:t>
            </w:r>
          </w:p>
          <w:p w:rsidR="006919D8" w:rsidRDefault="00D52FD1">
            <w:pPr>
              <w:pStyle w:val="affa"/>
              <w:widowControl w:val="0"/>
              <w:tabs>
                <w:tab w:val="left" w:pos="426"/>
              </w:tabs>
              <w:ind w:left="0"/>
            </w:pPr>
            <w:r>
              <w:rPr>
                <w:b/>
                <w:bCs/>
              </w:rPr>
              <w:t>(АО «</w:t>
            </w:r>
            <w:proofErr w:type="spellStart"/>
            <w:r>
              <w:rPr>
                <w:b/>
                <w:bCs/>
              </w:rPr>
              <w:t>Сахаэнерго</w:t>
            </w:r>
            <w:proofErr w:type="spellEnd"/>
            <w:r>
              <w:rPr>
                <w:b/>
                <w:bCs/>
              </w:rPr>
              <w:t>»)</w:t>
            </w:r>
          </w:p>
          <w:p w:rsidR="006919D8" w:rsidRDefault="00D52FD1">
            <w:pPr>
              <w:widowControl w:val="0"/>
              <w:spacing w:line="240" w:lineRule="auto"/>
              <w:ind w:firstLine="0"/>
            </w:pPr>
            <w:r>
              <w:rPr>
                <w:sz w:val="24"/>
                <w:szCs w:val="24"/>
              </w:rPr>
              <w:t xml:space="preserve">Юридический адрес: 678400, Республика Саха (Якутия), </w:t>
            </w:r>
            <w:proofErr w:type="spellStart"/>
            <w:r>
              <w:rPr>
                <w:sz w:val="24"/>
                <w:szCs w:val="24"/>
              </w:rPr>
              <w:t>Булунский</w:t>
            </w:r>
            <w:proofErr w:type="spellEnd"/>
            <w:r>
              <w:rPr>
                <w:sz w:val="24"/>
                <w:szCs w:val="24"/>
              </w:rPr>
              <w:t xml:space="preserve"> улус, п. Тикси, ул. Морская, д. 5, корп. 1</w:t>
            </w:r>
          </w:p>
          <w:p w:rsidR="006919D8" w:rsidRDefault="00D52FD1">
            <w:pPr>
              <w:widowControl w:val="0"/>
              <w:spacing w:line="240" w:lineRule="auto"/>
              <w:ind w:firstLine="0"/>
            </w:pPr>
            <w:r>
              <w:rPr>
                <w:sz w:val="24"/>
                <w:szCs w:val="24"/>
              </w:rPr>
              <w:t xml:space="preserve">Почтовый адрес: </w:t>
            </w:r>
            <w:proofErr w:type="gramStart"/>
            <w:r>
              <w:rPr>
                <w:sz w:val="24"/>
                <w:szCs w:val="24"/>
              </w:rPr>
              <w:t>677001,  Республика</w:t>
            </w:r>
            <w:proofErr w:type="gramEnd"/>
            <w:r>
              <w:rPr>
                <w:sz w:val="24"/>
                <w:szCs w:val="24"/>
              </w:rPr>
              <w:t xml:space="preserve"> Саха (Якутия), г. Якутск, пер. Энергетиков, д. 2</w:t>
            </w:r>
          </w:p>
          <w:p w:rsidR="006919D8" w:rsidRDefault="00D52FD1">
            <w:pPr>
              <w:widowControl w:val="0"/>
              <w:spacing w:line="240" w:lineRule="auto"/>
              <w:ind w:firstLine="0"/>
            </w:pPr>
            <w:r>
              <w:rPr>
                <w:sz w:val="24"/>
                <w:szCs w:val="24"/>
              </w:rPr>
              <w:t>ОГРН 1021401044830</w:t>
            </w:r>
          </w:p>
          <w:p w:rsidR="006919D8" w:rsidRDefault="00D52FD1">
            <w:pPr>
              <w:widowControl w:val="0"/>
              <w:spacing w:line="240" w:lineRule="auto"/>
              <w:ind w:firstLine="0"/>
            </w:pPr>
            <w:r>
              <w:rPr>
                <w:sz w:val="24"/>
                <w:szCs w:val="24"/>
              </w:rPr>
              <w:t>ИНН / КПП 1435117944 / 140601001</w:t>
            </w:r>
          </w:p>
          <w:p w:rsidR="006919D8" w:rsidRDefault="00D52FD1">
            <w:pPr>
              <w:widowControl w:val="0"/>
              <w:spacing w:line="240" w:lineRule="auto"/>
              <w:ind w:firstLine="0"/>
            </w:pPr>
            <w:r>
              <w:rPr>
                <w:sz w:val="24"/>
                <w:szCs w:val="24"/>
                <w:u w:val="single"/>
              </w:rPr>
              <w:t>4070281061402</w:t>
            </w:r>
            <w:r>
              <w:rPr>
                <w:sz w:val="24"/>
                <w:szCs w:val="24"/>
                <w:u w:val="single"/>
              </w:rPr>
              <w:t>0000113</w:t>
            </w:r>
          </w:p>
          <w:p w:rsidR="006919D8" w:rsidRDefault="00D52FD1">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расчетного счета)</w:t>
            </w:r>
          </w:p>
          <w:p w:rsidR="006919D8" w:rsidRDefault="00D52FD1">
            <w:pPr>
              <w:widowControl w:val="0"/>
              <w:spacing w:line="240" w:lineRule="auto"/>
              <w:ind w:firstLine="0"/>
            </w:pPr>
            <w:r>
              <w:rPr>
                <w:sz w:val="24"/>
                <w:szCs w:val="24"/>
                <w:u w:val="single"/>
              </w:rPr>
              <w:t>Филиал Банк ВТБ (ПАО) в г. Хабаровске</w:t>
            </w:r>
          </w:p>
          <w:p w:rsidR="006919D8" w:rsidRDefault="00D52FD1">
            <w:pPr>
              <w:widowControl w:val="0"/>
              <w:spacing w:line="240" w:lineRule="auto"/>
              <w:ind w:firstLine="0"/>
              <w:rPr>
                <w:sz w:val="18"/>
                <w:szCs w:val="18"/>
              </w:rPr>
            </w:pPr>
            <w:r>
              <w:rPr>
                <w:sz w:val="18"/>
                <w:szCs w:val="18"/>
              </w:rPr>
              <w:t>(</w:t>
            </w:r>
            <w:proofErr w:type="gramStart"/>
            <w:r>
              <w:rPr>
                <w:sz w:val="18"/>
                <w:szCs w:val="18"/>
              </w:rPr>
              <w:t>наименование</w:t>
            </w:r>
            <w:proofErr w:type="gramEnd"/>
            <w:r>
              <w:rPr>
                <w:sz w:val="18"/>
                <w:szCs w:val="18"/>
              </w:rPr>
              <w:t xml:space="preserve"> банка)</w:t>
            </w:r>
          </w:p>
          <w:p w:rsidR="006919D8" w:rsidRDefault="00D52FD1">
            <w:pPr>
              <w:widowControl w:val="0"/>
              <w:spacing w:line="240" w:lineRule="auto"/>
              <w:ind w:firstLine="0"/>
            </w:pPr>
            <w:r>
              <w:rPr>
                <w:sz w:val="24"/>
                <w:szCs w:val="24"/>
                <w:u w:val="single"/>
              </w:rPr>
              <w:t>30101810400000000727</w:t>
            </w:r>
          </w:p>
          <w:p w:rsidR="006919D8" w:rsidRDefault="00D52FD1">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корреспондентского счета банка)</w:t>
            </w:r>
          </w:p>
          <w:p w:rsidR="006919D8" w:rsidRDefault="00D52FD1">
            <w:pPr>
              <w:widowControl w:val="0"/>
              <w:spacing w:line="240" w:lineRule="auto"/>
              <w:ind w:firstLine="0"/>
            </w:pPr>
            <w:r>
              <w:rPr>
                <w:sz w:val="24"/>
                <w:szCs w:val="24"/>
                <w:u w:val="single"/>
              </w:rPr>
              <w:t>040813727</w:t>
            </w:r>
          </w:p>
          <w:p w:rsidR="006919D8" w:rsidRDefault="00D52FD1">
            <w:pPr>
              <w:widowControl w:val="0"/>
              <w:spacing w:line="240" w:lineRule="auto"/>
              <w:ind w:firstLine="0"/>
              <w:rPr>
                <w:sz w:val="24"/>
                <w:szCs w:val="24"/>
              </w:rPr>
            </w:pPr>
            <w:r>
              <w:rPr>
                <w:sz w:val="18"/>
                <w:szCs w:val="18"/>
              </w:rPr>
              <w:t>(БИК банка)</w:t>
            </w:r>
          </w:p>
          <w:p w:rsidR="006919D8" w:rsidRDefault="00D52FD1">
            <w:pPr>
              <w:widowControl w:val="0"/>
              <w:spacing w:line="240" w:lineRule="auto"/>
              <w:ind w:firstLine="0"/>
            </w:pPr>
            <w:r>
              <w:rPr>
                <w:sz w:val="24"/>
                <w:szCs w:val="24"/>
                <w:u w:val="single"/>
              </w:rPr>
              <w:t>тел. 8 (4112) 49-74-21, 21-01-15</w:t>
            </w:r>
          </w:p>
          <w:p w:rsidR="006919D8" w:rsidRDefault="00D52FD1">
            <w:pPr>
              <w:widowControl w:val="0"/>
              <w:spacing w:line="240" w:lineRule="auto"/>
              <w:ind w:firstLine="0"/>
            </w:pPr>
            <w:proofErr w:type="gramStart"/>
            <w:r>
              <w:rPr>
                <w:sz w:val="24"/>
                <w:szCs w:val="24"/>
                <w:u w:val="single"/>
              </w:rPr>
              <w:t>факс</w:t>
            </w:r>
            <w:proofErr w:type="gramEnd"/>
            <w:r>
              <w:rPr>
                <w:sz w:val="24"/>
                <w:szCs w:val="24"/>
                <w:u w:val="single"/>
              </w:rPr>
              <w:t>. 8 (4112) 49-72-49, 49-75-11</w:t>
            </w:r>
          </w:p>
          <w:p w:rsidR="006919D8" w:rsidRDefault="00D52FD1">
            <w:pPr>
              <w:widowControl w:val="0"/>
              <w:spacing w:line="240" w:lineRule="auto"/>
              <w:ind w:firstLine="0"/>
            </w:pPr>
            <w:hyperlink r:id="rId15" w:tooltip="mailto:mail@sakhaenergo.ru" w:history="1">
              <w:r>
                <w:rPr>
                  <w:color w:val="0000FF"/>
                  <w:sz w:val="24"/>
                  <w:szCs w:val="24"/>
                  <w:u w:val="single"/>
                  <w:lang w:val="en-US"/>
                </w:rPr>
                <w:t>mail</w:t>
              </w:r>
              <w:r>
                <w:rPr>
                  <w:color w:val="0000FF"/>
                  <w:sz w:val="24"/>
                  <w:szCs w:val="24"/>
                  <w:u w:val="single"/>
                </w:rPr>
                <w:t>@</w:t>
              </w:r>
              <w:proofErr w:type="spellStart"/>
              <w:r>
                <w:rPr>
                  <w:color w:val="0000FF"/>
                  <w:sz w:val="24"/>
                  <w:szCs w:val="24"/>
                  <w:u w:val="single"/>
                  <w:lang w:val="en-US"/>
                </w:rPr>
                <w:t>sakhaenergo</w:t>
              </w:r>
              <w:proofErr w:type="spellEnd"/>
              <w:r>
                <w:rPr>
                  <w:color w:val="0000FF"/>
                  <w:sz w:val="24"/>
                  <w:szCs w:val="24"/>
                  <w:u w:val="single"/>
                </w:rPr>
                <w:t>.</w:t>
              </w:r>
              <w:proofErr w:type="spellStart"/>
              <w:r>
                <w:rPr>
                  <w:color w:val="0000FF"/>
                  <w:sz w:val="24"/>
                  <w:szCs w:val="24"/>
                  <w:u w:val="single"/>
                  <w:lang w:val="en-US"/>
                </w:rPr>
                <w:t>ru</w:t>
              </w:r>
              <w:proofErr w:type="spellEnd"/>
            </w:hyperlink>
          </w:p>
          <w:p w:rsidR="006919D8" w:rsidRDefault="00D52FD1">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телефона, эл. адрес)</w:t>
            </w:r>
          </w:p>
          <w:p w:rsidR="006919D8" w:rsidRDefault="006919D8">
            <w:pPr>
              <w:widowControl w:val="0"/>
              <w:spacing w:line="240" w:lineRule="auto"/>
              <w:ind w:firstLine="0"/>
              <w:rPr>
                <w:b/>
                <w:sz w:val="24"/>
                <w:szCs w:val="24"/>
                <w:u w:val="single"/>
              </w:rPr>
            </w:pPr>
          </w:p>
          <w:p w:rsidR="006919D8" w:rsidRDefault="006919D8">
            <w:pPr>
              <w:widowControl w:val="0"/>
              <w:spacing w:line="240" w:lineRule="auto"/>
              <w:ind w:firstLine="0"/>
              <w:jc w:val="left"/>
              <w:rPr>
                <w:sz w:val="24"/>
                <w:szCs w:val="24"/>
              </w:rPr>
            </w:pPr>
          </w:p>
        </w:tc>
        <w:tc>
          <w:tcPr>
            <w:tcW w:w="4962" w:type="dxa"/>
            <w:gridSpan w:val="2"/>
            <w:shd w:val="clear" w:color="auto" w:fill="BFBFBF" w:themeFill="background1" w:themeFillShade="BF"/>
          </w:tcPr>
          <w:p w:rsidR="006919D8" w:rsidRDefault="006919D8">
            <w:pPr>
              <w:widowControl w:val="0"/>
              <w:spacing w:line="240" w:lineRule="auto"/>
              <w:ind w:firstLine="0"/>
              <w:rPr>
                <w:sz w:val="24"/>
                <w:szCs w:val="24"/>
              </w:rPr>
            </w:pP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w:t>
            </w:r>
            <w:proofErr w:type="gramStart"/>
            <w:r>
              <w:rPr>
                <w:sz w:val="24"/>
                <w:szCs w:val="24"/>
              </w:rPr>
              <w:t>наименование</w:t>
            </w:r>
            <w:proofErr w:type="gramEnd"/>
            <w:r>
              <w:rPr>
                <w:sz w:val="24"/>
                <w:szCs w:val="24"/>
              </w:rPr>
              <w:t xml:space="preserve"> юридического лица)</w:t>
            </w:r>
          </w:p>
          <w:p w:rsidR="006919D8" w:rsidRDefault="00D52FD1">
            <w:pPr>
              <w:widowControl w:val="0"/>
              <w:spacing w:line="240" w:lineRule="auto"/>
              <w:ind w:firstLine="0"/>
              <w:rPr>
                <w:sz w:val="24"/>
                <w:szCs w:val="24"/>
                <w:shd w:val="clear" w:color="auto" w:fill="FFDBB6"/>
              </w:rPr>
            </w:pPr>
            <w:r>
              <w:rPr>
                <w:sz w:val="24"/>
                <w:szCs w:val="24"/>
                <w:shd w:val="clear" w:color="auto" w:fill="FFDBB6"/>
              </w:rPr>
              <w:t>ID________________________</w:t>
            </w: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Место нахождения:</w:t>
            </w:r>
          </w:p>
          <w:p w:rsidR="006919D8" w:rsidRDefault="00D52FD1">
            <w:pPr>
              <w:widowControl w:val="0"/>
              <w:spacing w:line="240" w:lineRule="auto"/>
              <w:ind w:firstLine="0"/>
            </w:pPr>
            <w:r>
              <w:rPr>
                <w:sz w:val="24"/>
                <w:szCs w:val="24"/>
              </w:rPr>
              <w:t>_________________________________</w:t>
            </w: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Почтовый адрес:</w:t>
            </w: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ОГРН ___________________________</w:t>
            </w:r>
          </w:p>
          <w:p w:rsidR="006919D8" w:rsidRDefault="00D52FD1">
            <w:pPr>
              <w:widowControl w:val="0"/>
              <w:spacing w:line="240" w:lineRule="auto"/>
              <w:ind w:firstLine="0"/>
            </w:pPr>
            <w:r>
              <w:rPr>
                <w:sz w:val="24"/>
                <w:szCs w:val="24"/>
              </w:rPr>
              <w:t>ИНН ____________ / КПП___________</w:t>
            </w: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расчетного счета)</w:t>
            </w: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w:t>
            </w:r>
            <w:proofErr w:type="gramStart"/>
            <w:r>
              <w:rPr>
                <w:sz w:val="24"/>
                <w:szCs w:val="24"/>
              </w:rPr>
              <w:t>наименован</w:t>
            </w:r>
            <w:r>
              <w:rPr>
                <w:sz w:val="24"/>
                <w:szCs w:val="24"/>
              </w:rPr>
              <w:t>ие</w:t>
            </w:r>
            <w:proofErr w:type="gramEnd"/>
            <w:r>
              <w:rPr>
                <w:sz w:val="24"/>
                <w:szCs w:val="24"/>
              </w:rPr>
              <w:t xml:space="preserve"> банка, в котором</w:t>
            </w:r>
          </w:p>
          <w:p w:rsidR="006919D8" w:rsidRDefault="00D52FD1">
            <w:pPr>
              <w:widowControl w:val="0"/>
              <w:spacing w:line="240" w:lineRule="auto"/>
              <w:ind w:firstLine="0"/>
            </w:pPr>
            <w:proofErr w:type="gramStart"/>
            <w:r>
              <w:rPr>
                <w:sz w:val="24"/>
                <w:szCs w:val="24"/>
              </w:rPr>
              <w:t>открыт</w:t>
            </w:r>
            <w:proofErr w:type="gramEnd"/>
            <w:r>
              <w:rPr>
                <w:sz w:val="24"/>
                <w:szCs w:val="24"/>
              </w:rPr>
              <w:t xml:space="preserve"> расчетный счет)</w:t>
            </w: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корреспондентского счета банка)</w:t>
            </w: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(БИК банка)</w:t>
            </w: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телефона)</w:t>
            </w:r>
          </w:p>
          <w:p w:rsidR="006919D8" w:rsidRDefault="00D52FD1">
            <w:pPr>
              <w:widowControl w:val="0"/>
              <w:spacing w:line="240" w:lineRule="auto"/>
              <w:ind w:firstLine="0"/>
            </w:pPr>
            <w:r>
              <w:rPr>
                <w:sz w:val="24"/>
                <w:szCs w:val="24"/>
              </w:rPr>
              <w:t>_________________________________</w:t>
            </w:r>
          </w:p>
          <w:p w:rsidR="006919D8" w:rsidRDefault="00D52FD1">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факса)</w:t>
            </w:r>
          </w:p>
          <w:p w:rsidR="006919D8" w:rsidRDefault="006919D8">
            <w:pPr>
              <w:widowControl w:val="0"/>
              <w:spacing w:line="240" w:lineRule="auto"/>
              <w:ind w:firstLine="0"/>
              <w:rPr>
                <w:sz w:val="24"/>
                <w:szCs w:val="24"/>
              </w:rPr>
            </w:pPr>
          </w:p>
        </w:tc>
      </w:tr>
      <w:tr w:rsidR="006919D8">
        <w:tc>
          <w:tcPr>
            <w:tcW w:w="4769" w:type="dxa"/>
          </w:tcPr>
          <w:p w:rsidR="006919D8" w:rsidRDefault="006919D8">
            <w:pPr>
              <w:widowControl w:val="0"/>
              <w:spacing w:line="240" w:lineRule="auto"/>
              <w:ind w:firstLine="0"/>
              <w:jc w:val="left"/>
              <w:rPr>
                <w:sz w:val="24"/>
                <w:szCs w:val="24"/>
              </w:rPr>
            </w:pPr>
          </w:p>
          <w:p w:rsidR="006919D8" w:rsidRDefault="00D52FD1">
            <w:pPr>
              <w:widowControl w:val="0"/>
              <w:spacing w:line="240" w:lineRule="auto"/>
              <w:ind w:firstLine="0"/>
              <w:jc w:val="left"/>
            </w:pPr>
            <w:r>
              <w:rPr>
                <w:sz w:val="24"/>
                <w:szCs w:val="24"/>
                <w:highlight w:val="lightGray"/>
              </w:rPr>
              <w:t xml:space="preserve">_______________ / _______________ </w:t>
            </w:r>
          </w:p>
          <w:p w:rsidR="006919D8" w:rsidRDefault="006919D8">
            <w:pPr>
              <w:widowControl w:val="0"/>
              <w:spacing w:line="240" w:lineRule="auto"/>
              <w:ind w:firstLine="0"/>
              <w:jc w:val="left"/>
              <w:rPr>
                <w:sz w:val="24"/>
                <w:szCs w:val="24"/>
                <w:highlight w:val="lightGray"/>
              </w:rPr>
            </w:pPr>
          </w:p>
        </w:tc>
        <w:tc>
          <w:tcPr>
            <w:tcW w:w="4786" w:type="dxa"/>
            <w:gridSpan w:val="2"/>
          </w:tcPr>
          <w:p w:rsidR="006919D8" w:rsidRDefault="006919D8">
            <w:pPr>
              <w:widowControl w:val="0"/>
              <w:spacing w:line="240" w:lineRule="auto"/>
              <w:ind w:firstLine="0"/>
              <w:jc w:val="left"/>
              <w:rPr>
                <w:sz w:val="24"/>
                <w:szCs w:val="24"/>
                <w:highlight w:val="lightGray"/>
              </w:rPr>
            </w:pPr>
          </w:p>
          <w:p w:rsidR="006919D8" w:rsidRDefault="00D52FD1">
            <w:pPr>
              <w:widowControl w:val="0"/>
              <w:spacing w:line="240" w:lineRule="auto"/>
              <w:ind w:firstLine="0"/>
              <w:jc w:val="left"/>
            </w:pPr>
            <w:r>
              <w:rPr>
                <w:sz w:val="24"/>
                <w:szCs w:val="24"/>
                <w:highlight w:val="lightGray"/>
              </w:rPr>
              <w:t>_______________ / _______________</w:t>
            </w:r>
            <w:r>
              <w:rPr>
                <w:sz w:val="24"/>
                <w:szCs w:val="24"/>
              </w:rPr>
              <w:t xml:space="preserve"> </w:t>
            </w:r>
          </w:p>
          <w:p w:rsidR="006919D8" w:rsidRDefault="006919D8">
            <w:pPr>
              <w:widowControl w:val="0"/>
              <w:spacing w:line="240" w:lineRule="auto"/>
              <w:ind w:firstLine="0"/>
              <w:jc w:val="left"/>
              <w:rPr>
                <w:sz w:val="24"/>
                <w:szCs w:val="24"/>
              </w:rPr>
            </w:pPr>
          </w:p>
        </w:tc>
        <w:tc>
          <w:tcPr>
            <w:tcW w:w="335" w:type="dxa"/>
          </w:tcPr>
          <w:p w:rsidR="006919D8" w:rsidRDefault="006919D8">
            <w:pPr>
              <w:widowControl w:val="0"/>
              <w:ind w:firstLine="0"/>
            </w:pPr>
          </w:p>
        </w:tc>
      </w:tr>
    </w:tbl>
    <w:p w:rsidR="006919D8" w:rsidRDefault="006919D8">
      <w:pPr>
        <w:sectPr w:rsidR="006919D8">
          <w:headerReference w:type="default" r:id="rId16"/>
          <w:footerReference w:type="default" r:id="rId17"/>
          <w:headerReference w:type="first" r:id="rId18"/>
          <w:pgSz w:w="11906" w:h="16838"/>
          <w:pgMar w:top="1134" w:right="851" w:bottom="851" w:left="1418" w:header="709" w:footer="709" w:gutter="0"/>
          <w:cols w:space="1701"/>
          <w:titlePg/>
        </w:sectPr>
      </w:pPr>
    </w:p>
    <w:p w:rsidR="006919D8" w:rsidRDefault="00D52FD1">
      <w:pPr>
        <w:spacing w:line="240" w:lineRule="auto"/>
        <w:ind w:firstLine="0"/>
        <w:jc w:val="right"/>
      </w:pPr>
      <w:r>
        <w:rPr>
          <w:sz w:val="22"/>
          <w:szCs w:val="22"/>
        </w:rPr>
        <w:t>Приложение № 1</w:t>
      </w:r>
    </w:p>
    <w:p w:rsidR="006919D8" w:rsidRDefault="00D52FD1">
      <w:pPr>
        <w:spacing w:line="240" w:lineRule="auto"/>
        <w:ind w:firstLine="0"/>
        <w:jc w:val="right"/>
      </w:pPr>
      <w:proofErr w:type="gramStart"/>
      <w:r>
        <w:rPr>
          <w:sz w:val="22"/>
          <w:szCs w:val="22"/>
        </w:rPr>
        <w:t>к</w:t>
      </w:r>
      <w:proofErr w:type="gramEnd"/>
      <w:r>
        <w:rPr>
          <w:sz w:val="22"/>
          <w:szCs w:val="22"/>
        </w:rPr>
        <w:t xml:space="preserve"> Договору подряда</w:t>
      </w:r>
    </w:p>
    <w:p w:rsidR="006919D8" w:rsidRDefault="00D52FD1">
      <w:pPr>
        <w:spacing w:line="240" w:lineRule="auto"/>
        <w:ind w:firstLine="0"/>
        <w:jc w:val="right"/>
      </w:pPr>
      <w:proofErr w:type="gramStart"/>
      <w:r>
        <w:rPr>
          <w:sz w:val="22"/>
          <w:szCs w:val="22"/>
        </w:rPr>
        <w:t>от</w:t>
      </w:r>
      <w:proofErr w:type="gramEnd"/>
      <w:r>
        <w:rPr>
          <w:sz w:val="22"/>
          <w:szCs w:val="22"/>
        </w:rPr>
        <w:t xml:space="preserve"> «____» __________ 20 _ г. № ________</w:t>
      </w:r>
    </w:p>
    <w:p w:rsidR="006919D8" w:rsidRDefault="006919D8">
      <w:pPr>
        <w:spacing w:line="240" w:lineRule="auto"/>
        <w:ind w:firstLine="0"/>
        <w:jc w:val="right"/>
        <w:rPr>
          <w:b/>
          <w:sz w:val="24"/>
          <w:szCs w:val="24"/>
        </w:rPr>
      </w:pPr>
    </w:p>
    <w:p w:rsidR="006919D8" w:rsidRDefault="006919D8">
      <w:pPr>
        <w:spacing w:line="240" w:lineRule="auto"/>
        <w:ind w:firstLine="0"/>
        <w:rPr>
          <w:b/>
          <w:sz w:val="24"/>
          <w:szCs w:val="24"/>
        </w:rPr>
      </w:pPr>
    </w:p>
    <w:p w:rsidR="006919D8" w:rsidRDefault="00D52FD1">
      <w:pPr>
        <w:spacing w:line="240" w:lineRule="auto"/>
        <w:ind w:firstLine="0"/>
        <w:jc w:val="center"/>
      </w:pPr>
      <w:r>
        <w:rPr>
          <w:b/>
          <w:sz w:val="24"/>
          <w:szCs w:val="24"/>
        </w:rPr>
        <w:t>ТЕХНИЧЕСКОЕ ТРЕБОВАНИЕ</w:t>
      </w: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rPr>
      </w:pPr>
    </w:p>
    <w:p w:rsidR="006919D8" w:rsidRDefault="006919D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6919D8">
        <w:tc>
          <w:tcPr>
            <w:tcW w:w="4785" w:type="dxa"/>
          </w:tcPr>
          <w:p w:rsidR="006919D8" w:rsidRDefault="00D52FD1">
            <w:pPr>
              <w:widowControl w:val="0"/>
              <w:spacing w:line="240" w:lineRule="auto"/>
              <w:ind w:firstLine="0"/>
            </w:pPr>
            <w:r>
              <w:rPr>
                <w:b/>
                <w:sz w:val="24"/>
              </w:rPr>
              <w:t>Заказчик:</w:t>
            </w:r>
          </w:p>
        </w:tc>
        <w:tc>
          <w:tcPr>
            <w:tcW w:w="4785" w:type="dxa"/>
          </w:tcPr>
          <w:p w:rsidR="006919D8" w:rsidRDefault="00D52FD1">
            <w:pPr>
              <w:widowControl w:val="0"/>
              <w:spacing w:line="240" w:lineRule="auto"/>
              <w:ind w:firstLine="0"/>
            </w:pPr>
            <w:r>
              <w:rPr>
                <w:b/>
                <w:sz w:val="24"/>
              </w:rPr>
              <w:t>Подрядчик:</w:t>
            </w:r>
          </w:p>
        </w:tc>
      </w:tr>
      <w:tr w:rsidR="006919D8">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r>
    </w:tbl>
    <w:p w:rsidR="006919D8" w:rsidRDefault="00D52FD1">
      <w:pPr>
        <w:spacing w:line="240" w:lineRule="auto"/>
        <w:ind w:firstLine="0"/>
        <w:jc w:val="right"/>
      </w:pPr>
      <w:r>
        <w:br w:type="page" w:clear="all"/>
      </w:r>
      <w:r>
        <w:rPr>
          <w:sz w:val="22"/>
          <w:szCs w:val="22"/>
        </w:rPr>
        <w:t>Приложение № 2</w:t>
      </w:r>
    </w:p>
    <w:p w:rsidR="006919D8" w:rsidRDefault="00D52FD1">
      <w:pPr>
        <w:spacing w:line="240" w:lineRule="auto"/>
        <w:ind w:firstLine="0"/>
        <w:jc w:val="right"/>
      </w:pPr>
      <w:proofErr w:type="gramStart"/>
      <w:r>
        <w:rPr>
          <w:sz w:val="22"/>
          <w:szCs w:val="22"/>
        </w:rPr>
        <w:t>к</w:t>
      </w:r>
      <w:proofErr w:type="gramEnd"/>
      <w:r>
        <w:rPr>
          <w:sz w:val="22"/>
          <w:szCs w:val="22"/>
        </w:rPr>
        <w:t xml:space="preserve"> Договору подряда</w:t>
      </w:r>
    </w:p>
    <w:p w:rsidR="006919D8" w:rsidRDefault="00D52FD1">
      <w:pPr>
        <w:spacing w:line="240" w:lineRule="auto"/>
        <w:ind w:firstLine="0"/>
        <w:jc w:val="right"/>
      </w:pPr>
      <w:proofErr w:type="gramStart"/>
      <w:r>
        <w:rPr>
          <w:sz w:val="22"/>
          <w:szCs w:val="22"/>
        </w:rPr>
        <w:t>от</w:t>
      </w:r>
      <w:proofErr w:type="gramEnd"/>
      <w:r>
        <w:rPr>
          <w:sz w:val="22"/>
          <w:szCs w:val="22"/>
        </w:rPr>
        <w:t xml:space="preserve"> «____» __________ 20 _ г. № ____</w:t>
      </w:r>
    </w:p>
    <w:p w:rsidR="006919D8" w:rsidRDefault="006919D8">
      <w:pPr>
        <w:spacing w:line="240" w:lineRule="auto"/>
        <w:ind w:firstLine="0"/>
        <w:jc w:val="right"/>
        <w:rPr>
          <w:sz w:val="22"/>
          <w:szCs w:val="22"/>
        </w:rPr>
      </w:pPr>
    </w:p>
    <w:p w:rsidR="006919D8" w:rsidRDefault="006919D8">
      <w:pPr>
        <w:spacing w:line="240" w:lineRule="auto"/>
        <w:ind w:firstLine="0"/>
        <w:rPr>
          <w:b/>
          <w:bCs/>
          <w:sz w:val="24"/>
          <w:szCs w:val="24"/>
        </w:rPr>
      </w:pPr>
    </w:p>
    <w:p w:rsidR="006919D8" w:rsidRDefault="00D52FD1">
      <w:pPr>
        <w:spacing w:line="240" w:lineRule="auto"/>
        <w:ind w:firstLine="0"/>
        <w:jc w:val="center"/>
      </w:pPr>
      <w:r>
        <w:rPr>
          <w:b/>
          <w:sz w:val="24"/>
          <w:szCs w:val="24"/>
        </w:rPr>
        <w:t xml:space="preserve">СВОДНЫЙ СМЕТНЫЙ РАСЧЕТ </w:t>
      </w:r>
      <w:r>
        <w:rPr>
          <w:bCs/>
          <w:sz w:val="24"/>
          <w:szCs w:val="24"/>
        </w:rPr>
        <w:t xml:space="preserve">/ </w:t>
      </w:r>
    </w:p>
    <w:p w:rsidR="006919D8" w:rsidRDefault="00D52FD1">
      <w:pPr>
        <w:spacing w:line="240" w:lineRule="auto"/>
        <w:ind w:firstLine="0"/>
        <w:jc w:val="center"/>
      </w:pPr>
      <w:r>
        <w:rPr>
          <w:b/>
          <w:bCs/>
          <w:sz w:val="24"/>
          <w:szCs w:val="24"/>
        </w:rPr>
        <w:t>ОБЪЕКТНЫЙ СМЕТНЫЙ РАСЧЕТ</w:t>
      </w:r>
      <w:r>
        <w:rPr>
          <w:bCs/>
        </w:rPr>
        <w:t xml:space="preserve"> </w:t>
      </w:r>
      <w:r>
        <w:rPr>
          <w:b/>
          <w:sz w:val="24"/>
          <w:szCs w:val="24"/>
        </w:rPr>
        <w:t>С ПРИЛОЖЕНИЯМИ</w:t>
      </w: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rPr>
      </w:pPr>
    </w:p>
    <w:p w:rsidR="006919D8" w:rsidRDefault="006919D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6919D8">
        <w:tc>
          <w:tcPr>
            <w:tcW w:w="4785" w:type="dxa"/>
          </w:tcPr>
          <w:p w:rsidR="006919D8" w:rsidRDefault="00D52FD1">
            <w:pPr>
              <w:widowControl w:val="0"/>
              <w:spacing w:line="240" w:lineRule="auto"/>
              <w:ind w:firstLine="0"/>
            </w:pPr>
            <w:r>
              <w:rPr>
                <w:b/>
                <w:sz w:val="24"/>
              </w:rPr>
              <w:t>Заказчик:</w:t>
            </w:r>
          </w:p>
        </w:tc>
        <w:tc>
          <w:tcPr>
            <w:tcW w:w="4785" w:type="dxa"/>
          </w:tcPr>
          <w:p w:rsidR="006919D8" w:rsidRDefault="00D52FD1">
            <w:pPr>
              <w:widowControl w:val="0"/>
              <w:spacing w:line="240" w:lineRule="auto"/>
              <w:ind w:firstLine="0"/>
            </w:pPr>
            <w:r>
              <w:rPr>
                <w:b/>
                <w:sz w:val="24"/>
              </w:rPr>
              <w:t>Подрядчик:</w:t>
            </w:r>
          </w:p>
        </w:tc>
      </w:tr>
      <w:tr w:rsidR="006919D8">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r>
    </w:tbl>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D52FD1">
      <w:pPr>
        <w:spacing w:line="240" w:lineRule="auto"/>
        <w:ind w:firstLine="0"/>
        <w:rPr>
          <w:sz w:val="22"/>
          <w:szCs w:val="22"/>
        </w:rPr>
      </w:pPr>
      <w:r>
        <w:br w:type="page" w:clear="all"/>
      </w:r>
    </w:p>
    <w:p w:rsidR="006919D8" w:rsidRDefault="00D52FD1">
      <w:pPr>
        <w:spacing w:line="240" w:lineRule="auto"/>
        <w:ind w:firstLine="0"/>
        <w:jc w:val="right"/>
      </w:pPr>
      <w:r>
        <w:rPr>
          <w:sz w:val="22"/>
          <w:szCs w:val="22"/>
        </w:rPr>
        <w:t>Приложение № 3.1</w:t>
      </w:r>
    </w:p>
    <w:p w:rsidR="006919D8" w:rsidRDefault="00D52FD1">
      <w:pPr>
        <w:spacing w:line="240" w:lineRule="auto"/>
        <w:ind w:firstLine="0"/>
        <w:jc w:val="right"/>
      </w:pPr>
      <w:proofErr w:type="gramStart"/>
      <w:r>
        <w:rPr>
          <w:sz w:val="22"/>
          <w:szCs w:val="22"/>
        </w:rPr>
        <w:t>к</w:t>
      </w:r>
      <w:proofErr w:type="gramEnd"/>
      <w:r>
        <w:rPr>
          <w:sz w:val="22"/>
          <w:szCs w:val="22"/>
        </w:rPr>
        <w:t xml:space="preserve"> Договору подряда</w:t>
      </w:r>
    </w:p>
    <w:p w:rsidR="006919D8" w:rsidRDefault="00D52FD1">
      <w:pPr>
        <w:spacing w:line="240" w:lineRule="auto"/>
        <w:ind w:firstLine="0"/>
        <w:jc w:val="right"/>
      </w:pPr>
      <w:proofErr w:type="gramStart"/>
      <w:r>
        <w:rPr>
          <w:sz w:val="22"/>
          <w:szCs w:val="22"/>
        </w:rPr>
        <w:t>от</w:t>
      </w:r>
      <w:proofErr w:type="gramEnd"/>
      <w:r>
        <w:rPr>
          <w:sz w:val="22"/>
          <w:szCs w:val="22"/>
        </w:rPr>
        <w:t xml:space="preserve"> «____» __________ 20 _ г. № ____ </w:t>
      </w:r>
    </w:p>
    <w:p w:rsidR="006919D8" w:rsidRDefault="006919D8">
      <w:pPr>
        <w:pStyle w:val="13"/>
        <w:jc w:val="left"/>
        <w:rPr>
          <w:i/>
        </w:rPr>
      </w:pPr>
    </w:p>
    <w:p w:rsidR="006919D8" w:rsidRDefault="00D52FD1">
      <w:pPr>
        <w:pStyle w:val="13"/>
      </w:pPr>
      <w:r>
        <w:rPr>
          <w:iCs/>
          <w:sz w:val="24"/>
          <w:szCs w:val="24"/>
        </w:rPr>
        <w:t>ФОРМА</w:t>
      </w:r>
    </w:p>
    <w:p w:rsidR="006919D8" w:rsidRDefault="00D52FD1">
      <w:pPr>
        <w:pStyle w:val="13"/>
      </w:pPr>
      <w:r>
        <w:rPr>
          <w:sz w:val="24"/>
          <w:szCs w:val="24"/>
        </w:rPr>
        <w:t xml:space="preserve">Акта сдачи-приемки места производства </w:t>
      </w:r>
      <w:r>
        <w:rPr>
          <w:sz w:val="24"/>
          <w:szCs w:val="24"/>
        </w:rPr>
        <w:t>Р</w:t>
      </w:r>
      <w:r>
        <w:rPr>
          <w:sz w:val="24"/>
          <w:szCs w:val="24"/>
        </w:rPr>
        <w:t xml:space="preserve">абот </w:t>
      </w:r>
      <w:r>
        <w:rPr>
          <w:sz w:val="24"/>
          <w:szCs w:val="24"/>
          <w:highlight w:val="lightGray"/>
        </w:rPr>
        <w:t>и</w:t>
      </w:r>
      <w:r>
        <w:rPr>
          <w:sz w:val="24"/>
          <w:szCs w:val="24"/>
          <w:highlight w:val="lightGray"/>
        </w:rPr>
        <w:t xml:space="preserve"> </w:t>
      </w:r>
      <w:r>
        <w:rPr>
          <w:sz w:val="24"/>
          <w:szCs w:val="24"/>
          <w:highlight w:val="lightGray"/>
        </w:rPr>
        <w:t>/</w:t>
      </w:r>
      <w:r>
        <w:rPr>
          <w:sz w:val="24"/>
          <w:szCs w:val="24"/>
          <w:highlight w:val="lightGray"/>
        </w:rPr>
        <w:t xml:space="preserve"> </w:t>
      </w:r>
      <w:r>
        <w:rPr>
          <w:sz w:val="24"/>
          <w:szCs w:val="24"/>
          <w:highlight w:val="lightGray"/>
        </w:rPr>
        <w:t>или</w:t>
      </w:r>
      <w:r>
        <w:rPr>
          <w:sz w:val="24"/>
          <w:highlight w:val="lightGray"/>
        </w:rPr>
        <w:t xml:space="preserve"> места (помещения) для складирования </w:t>
      </w:r>
      <w:r>
        <w:rPr>
          <w:sz w:val="24"/>
          <w:highlight w:val="lightGray"/>
        </w:rPr>
        <w:t>Материально-технических ресурсов</w:t>
      </w:r>
    </w:p>
    <w:p w:rsidR="006919D8" w:rsidRDefault="006919D8">
      <w:pPr>
        <w:spacing w:line="240" w:lineRule="auto"/>
        <w:ind w:firstLine="0"/>
        <w:rPr>
          <w:sz w:val="24"/>
          <w:szCs w:val="24"/>
        </w:rPr>
      </w:pPr>
    </w:p>
    <w:tbl>
      <w:tblPr>
        <w:tblW w:w="4800" w:type="pct"/>
        <w:tblLayout w:type="fixed"/>
        <w:tblLook w:val="04A0" w:firstRow="1" w:lastRow="0" w:firstColumn="1" w:lastColumn="0" w:noHBand="0" w:noVBand="1"/>
      </w:tblPr>
      <w:tblGrid>
        <w:gridCol w:w="9515"/>
      </w:tblGrid>
      <w:tr w:rsidR="006919D8">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6919D8" w:rsidRDefault="00D52FD1">
            <w:pPr>
              <w:pStyle w:val="13"/>
            </w:pPr>
            <w:r>
              <w:rPr>
                <w:b w:val="0"/>
                <w:sz w:val="24"/>
                <w:szCs w:val="24"/>
              </w:rPr>
              <w:t xml:space="preserve">Акт </w:t>
            </w:r>
          </w:p>
          <w:p w:rsidR="006919D8" w:rsidRDefault="00D52FD1">
            <w:pPr>
              <w:pStyle w:val="13"/>
            </w:pPr>
            <w:proofErr w:type="gramStart"/>
            <w:r>
              <w:rPr>
                <w:b w:val="0"/>
                <w:sz w:val="24"/>
                <w:szCs w:val="24"/>
              </w:rPr>
              <w:t>сдачи</w:t>
            </w:r>
            <w:proofErr w:type="gramEnd"/>
            <w:r>
              <w:rPr>
                <w:b w:val="0"/>
                <w:sz w:val="24"/>
                <w:szCs w:val="24"/>
              </w:rPr>
              <w:t xml:space="preserve">-приемки места производства </w:t>
            </w:r>
            <w:r>
              <w:rPr>
                <w:b w:val="0"/>
                <w:sz w:val="24"/>
                <w:szCs w:val="24"/>
              </w:rPr>
              <w:t>Р</w:t>
            </w:r>
            <w:r>
              <w:rPr>
                <w:b w:val="0"/>
                <w:sz w:val="24"/>
                <w:szCs w:val="24"/>
              </w:rPr>
              <w:t>абот</w:t>
            </w:r>
            <w:r>
              <w:rPr>
                <w:sz w:val="24"/>
                <w:szCs w:val="24"/>
              </w:rPr>
              <w:t xml:space="preserve"> </w:t>
            </w:r>
            <w:r>
              <w:rPr>
                <w:b w:val="0"/>
                <w:sz w:val="24"/>
                <w:szCs w:val="24"/>
                <w:highlight w:val="lightGray"/>
              </w:rPr>
              <w:t>и</w:t>
            </w:r>
            <w:r>
              <w:rPr>
                <w:b w:val="0"/>
                <w:sz w:val="24"/>
                <w:szCs w:val="24"/>
                <w:highlight w:val="lightGray"/>
              </w:rPr>
              <w:t xml:space="preserve"> </w:t>
            </w:r>
            <w:r>
              <w:rPr>
                <w:b w:val="0"/>
                <w:sz w:val="24"/>
                <w:szCs w:val="24"/>
                <w:highlight w:val="lightGray"/>
              </w:rPr>
              <w:t>/</w:t>
            </w:r>
            <w:r>
              <w:rPr>
                <w:b w:val="0"/>
                <w:sz w:val="24"/>
                <w:szCs w:val="24"/>
                <w:highlight w:val="lightGray"/>
              </w:rPr>
              <w:t xml:space="preserve"> </w:t>
            </w:r>
            <w:r>
              <w:rPr>
                <w:b w:val="0"/>
                <w:sz w:val="24"/>
                <w:szCs w:val="24"/>
                <w:highlight w:val="lightGray"/>
              </w:rPr>
              <w:t>или</w:t>
            </w:r>
            <w:r>
              <w:rPr>
                <w:b w:val="0"/>
                <w:sz w:val="24"/>
                <w:szCs w:val="24"/>
                <w:highlight w:val="lightGray"/>
              </w:rPr>
              <w:t xml:space="preserve"> места (помещения) для складирования </w:t>
            </w:r>
            <w:r>
              <w:rPr>
                <w:b w:val="0"/>
                <w:sz w:val="24"/>
                <w:szCs w:val="24"/>
                <w:highlight w:val="lightGray"/>
              </w:rPr>
              <w:t>Материально-технических ресурсов</w:t>
            </w: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г.___________                                                                                    «_____» _________20_г.</w:t>
            </w: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____________________, именуемое далее «Подрядчик», в лице ________________, действующего на основании</w:t>
            </w:r>
            <w:r>
              <w:rPr>
                <w:sz w:val="24"/>
                <w:szCs w:val="24"/>
              </w:rPr>
              <w:t xml:space="preserve"> ______________, </w:t>
            </w:r>
          </w:p>
          <w:p w:rsidR="006919D8" w:rsidRDefault="00D52FD1">
            <w:pPr>
              <w:widowControl w:val="0"/>
              <w:spacing w:line="240" w:lineRule="auto"/>
              <w:ind w:firstLine="0"/>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6919D8" w:rsidRDefault="00D52FD1">
            <w:pPr>
              <w:widowControl w:val="0"/>
              <w:spacing w:line="240" w:lineRule="auto"/>
              <w:ind w:firstLine="0"/>
            </w:pPr>
            <w:r>
              <w:rPr>
                <w:sz w:val="24"/>
                <w:szCs w:val="24"/>
              </w:rPr>
              <w:t>Заказчик передал Подрядчику, а Подрядчик принял</w:t>
            </w:r>
            <w:r>
              <w:rPr>
                <w:bCs/>
                <w:sz w:val="24"/>
                <w:szCs w:val="24"/>
              </w:rPr>
              <w:t xml:space="preserve"> место производства Работ _______</w:t>
            </w:r>
            <w:r>
              <w:rPr>
                <w:bCs/>
                <w:sz w:val="24"/>
                <w:szCs w:val="24"/>
              </w:rPr>
              <w:t xml:space="preserve">______________________ (указываются идентифицирующие признаки) </w:t>
            </w:r>
            <w:r>
              <w:rPr>
                <w:bCs/>
                <w:sz w:val="24"/>
                <w:szCs w:val="24"/>
                <w:highlight w:val="lightGray"/>
              </w:rPr>
              <w:t xml:space="preserve">и / или </w:t>
            </w:r>
            <w:r>
              <w:rPr>
                <w:sz w:val="24"/>
                <w:szCs w:val="24"/>
                <w:highlight w:val="lightGray"/>
              </w:rPr>
              <w:t xml:space="preserve">место (помещение) для складирования </w:t>
            </w:r>
            <w:r>
              <w:rPr>
                <w:bCs/>
                <w:sz w:val="24"/>
                <w:szCs w:val="24"/>
                <w:highlight w:val="lightGray"/>
              </w:rPr>
              <w:t>Материально-технических ресурсов</w:t>
            </w:r>
            <w:r>
              <w:rPr>
                <w:sz w:val="24"/>
                <w:szCs w:val="24"/>
                <w:highlight w:val="lightGray"/>
              </w:rPr>
              <w:t xml:space="preserve">_____________________________ </w:t>
            </w:r>
            <w:r>
              <w:rPr>
                <w:bCs/>
                <w:sz w:val="24"/>
                <w:szCs w:val="24"/>
                <w:highlight w:val="lightGray"/>
              </w:rPr>
              <w:t>(указываются идентифицирующие признаки)</w:t>
            </w:r>
            <w:r>
              <w:rPr>
                <w:bCs/>
                <w:sz w:val="24"/>
                <w:szCs w:val="24"/>
              </w:rPr>
              <w:t xml:space="preserve"> </w:t>
            </w:r>
            <w:r>
              <w:rPr>
                <w:sz w:val="24"/>
                <w:szCs w:val="24"/>
              </w:rPr>
              <w:t>по Договору по</w:t>
            </w:r>
            <w:r>
              <w:rPr>
                <w:bCs/>
                <w:sz w:val="24"/>
                <w:szCs w:val="24"/>
              </w:rPr>
              <w:t>дряда №______ от _____________.</w:t>
            </w:r>
          </w:p>
          <w:p w:rsidR="006919D8" w:rsidRDefault="00D52FD1">
            <w:pPr>
              <w:widowControl w:val="0"/>
              <w:spacing w:line="240" w:lineRule="auto"/>
              <w:ind w:firstLine="0"/>
            </w:pPr>
            <w:r>
              <w:rPr>
                <w:bCs/>
                <w:sz w:val="24"/>
                <w:szCs w:val="24"/>
              </w:rPr>
              <w:t>М</w:t>
            </w:r>
            <w:r>
              <w:rPr>
                <w:bCs/>
                <w:sz w:val="24"/>
                <w:szCs w:val="24"/>
              </w:rPr>
              <w:t xml:space="preserve">есто для производства Работ </w:t>
            </w:r>
            <w:r>
              <w:rPr>
                <w:bCs/>
                <w:sz w:val="24"/>
                <w:szCs w:val="24"/>
                <w:highlight w:val="lightGray"/>
              </w:rPr>
              <w:t xml:space="preserve">и </w:t>
            </w:r>
            <w:r>
              <w:rPr>
                <w:sz w:val="24"/>
                <w:szCs w:val="24"/>
                <w:highlight w:val="lightGray"/>
              </w:rPr>
              <w:t xml:space="preserve">место (помещение) для складирования </w:t>
            </w:r>
            <w:r>
              <w:rPr>
                <w:bCs/>
                <w:sz w:val="24"/>
                <w:szCs w:val="24"/>
                <w:highlight w:val="lightGray"/>
              </w:rPr>
              <w:t>Материально-технических ресурсов переданы / передано</w:t>
            </w:r>
            <w:r>
              <w:rPr>
                <w:bCs/>
                <w:sz w:val="24"/>
                <w:szCs w:val="24"/>
              </w:rPr>
              <w:t xml:space="preserve"> </w:t>
            </w:r>
            <w:r>
              <w:rPr>
                <w:sz w:val="24"/>
                <w:szCs w:val="24"/>
              </w:rPr>
              <w:t>Подрядчику</w:t>
            </w:r>
            <w:r>
              <w:rPr>
                <w:bCs/>
                <w:sz w:val="24"/>
                <w:szCs w:val="24"/>
              </w:rPr>
              <w:t xml:space="preserve"> в установленный Договором срок. </w:t>
            </w:r>
          </w:p>
          <w:p w:rsidR="006919D8" w:rsidRDefault="00D52FD1">
            <w:pPr>
              <w:widowControl w:val="0"/>
              <w:spacing w:line="240" w:lineRule="auto"/>
              <w:ind w:firstLine="0"/>
            </w:pPr>
            <w:r>
              <w:rPr>
                <w:bCs/>
                <w:sz w:val="24"/>
                <w:szCs w:val="24"/>
              </w:rPr>
              <w:t xml:space="preserve">Претензии </w:t>
            </w:r>
            <w:r>
              <w:rPr>
                <w:sz w:val="24"/>
                <w:szCs w:val="24"/>
              </w:rPr>
              <w:t>Подрядчика</w:t>
            </w:r>
            <w:r>
              <w:rPr>
                <w:bCs/>
                <w:sz w:val="24"/>
                <w:szCs w:val="24"/>
              </w:rPr>
              <w:t xml:space="preserve"> (замечания и недостатки) к месту производства Работ: ___________________</w:t>
            </w:r>
            <w:r>
              <w:rPr>
                <w:bCs/>
                <w:sz w:val="24"/>
                <w:szCs w:val="24"/>
              </w:rPr>
              <w:t>_________________________________________________________</w:t>
            </w:r>
          </w:p>
          <w:p w:rsidR="006919D8" w:rsidRDefault="00D52FD1">
            <w:pPr>
              <w:widowControl w:val="0"/>
              <w:spacing w:line="240" w:lineRule="auto"/>
              <w:ind w:firstLine="0"/>
            </w:pPr>
            <w:r>
              <w:rPr>
                <w:i/>
                <w:sz w:val="24"/>
                <w:szCs w:val="24"/>
              </w:rPr>
              <w:t>(</w:t>
            </w:r>
            <w:proofErr w:type="gramStart"/>
            <w:r>
              <w:rPr>
                <w:i/>
                <w:sz w:val="24"/>
                <w:szCs w:val="24"/>
              </w:rPr>
              <w:t>указать</w:t>
            </w:r>
            <w:proofErr w:type="gramEnd"/>
            <w:r>
              <w:rPr>
                <w:i/>
                <w:sz w:val="24"/>
                <w:szCs w:val="24"/>
              </w:rPr>
              <w:t xml:space="preserve"> конкретные претензии или указать «не имеются»)</w:t>
            </w:r>
            <w:r>
              <w:rPr>
                <w:sz w:val="24"/>
                <w:szCs w:val="24"/>
              </w:rPr>
              <w:t>.</w:t>
            </w:r>
          </w:p>
          <w:p w:rsidR="006919D8" w:rsidRDefault="00D52FD1">
            <w:pPr>
              <w:widowControl w:val="0"/>
              <w:spacing w:line="240" w:lineRule="auto"/>
              <w:ind w:firstLine="0"/>
            </w:pPr>
            <w:r>
              <w:rPr>
                <w:bCs/>
                <w:sz w:val="24"/>
                <w:szCs w:val="24"/>
                <w:highlight w:val="lightGray"/>
              </w:rPr>
              <w:t xml:space="preserve">Претензии </w:t>
            </w:r>
            <w:r>
              <w:rPr>
                <w:sz w:val="24"/>
                <w:szCs w:val="24"/>
                <w:highlight w:val="lightGray"/>
              </w:rPr>
              <w:t>Подрядчика</w:t>
            </w:r>
            <w:r>
              <w:rPr>
                <w:bCs/>
                <w:sz w:val="24"/>
                <w:szCs w:val="24"/>
                <w:highlight w:val="lightGray"/>
              </w:rPr>
              <w:t xml:space="preserve"> (замечания и недостатки) к месту</w:t>
            </w:r>
            <w:r>
              <w:rPr>
                <w:sz w:val="24"/>
                <w:szCs w:val="24"/>
                <w:highlight w:val="lightGray"/>
              </w:rPr>
              <w:t xml:space="preserve"> складирования </w:t>
            </w:r>
            <w:r>
              <w:rPr>
                <w:bCs/>
                <w:sz w:val="24"/>
                <w:szCs w:val="24"/>
                <w:highlight w:val="lightGray"/>
              </w:rPr>
              <w:t>Материально-технических ресурсов: _______________________________________</w:t>
            </w:r>
          </w:p>
          <w:p w:rsidR="006919D8" w:rsidRDefault="00D52FD1">
            <w:pPr>
              <w:widowControl w:val="0"/>
              <w:spacing w:line="240" w:lineRule="auto"/>
              <w:ind w:firstLine="0"/>
            </w:pPr>
            <w:r>
              <w:rPr>
                <w:sz w:val="24"/>
                <w:szCs w:val="24"/>
                <w:highlight w:val="lightGray"/>
              </w:rPr>
              <w:t xml:space="preserve"> (</w:t>
            </w:r>
            <w:proofErr w:type="gramStart"/>
            <w:r>
              <w:rPr>
                <w:i/>
                <w:sz w:val="24"/>
                <w:szCs w:val="24"/>
                <w:highlight w:val="lightGray"/>
              </w:rPr>
              <w:t>указать</w:t>
            </w:r>
            <w:proofErr w:type="gramEnd"/>
            <w:r>
              <w:rPr>
                <w:i/>
                <w:sz w:val="24"/>
                <w:szCs w:val="24"/>
                <w:highlight w:val="lightGray"/>
              </w:rPr>
              <w:t xml:space="preserve"> конкретные претензии или указать «не имеются»)</w:t>
            </w:r>
            <w:r>
              <w:rPr>
                <w:sz w:val="24"/>
                <w:szCs w:val="24"/>
                <w:highlight w:val="lightGray"/>
              </w:rPr>
              <w:t>.</w:t>
            </w:r>
          </w:p>
          <w:p w:rsidR="006919D8" w:rsidRDefault="006919D8">
            <w:pPr>
              <w:widowControl w:val="0"/>
              <w:spacing w:line="240" w:lineRule="auto"/>
              <w:ind w:firstLine="0"/>
              <w:rPr>
                <w:sz w:val="24"/>
                <w:szCs w:val="24"/>
              </w:rPr>
            </w:pPr>
          </w:p>
          <w:tbl>
            <w:tblPr>
              <w:tblW w:w="9041" w:type="dxa"/>
              <w:tblLayout w:type="fixed"/>
              <w:tblLook w:val="0000" w:firstRow="0" w:lastRow="0" w:firstColumn="0" w:lastColumn="0" w:noHBand="0" w:noVBand="0"/>
            </w:tblPr>
            <w:tblGrid>
              <w:gridCol w:w="4520"/>
              <w:gridCol w:w="4521"/>
            </w:tblGrid>
            <w:tr w:rsidR="006919D8">
              <w:tc>
                <w:tcPr>
                  <w:tcW w:w="4520" w:type="dxa"/>
                </w:tcPr>
                <w:p w:rsidR="006919D8" w:rsidRDefault="00D52FD1">
                  <w:pPr>
                    <w:widowControl w:val="0"/>
                    <w:spacing w:line="240" w:lineRule="auto"/>
                    <w:ind w:firstLine="0"/>
                  </w:pPr>
                  <w:r>
                    <w:rPr>
                      <w:sz w:val="22"/>
                    </w:rPr>
                    <w:t>Заказчик:</w:t>
                  </w:r>
                </w:p>
              </w:tc>
              <w:tc>
                <w:tcPr>
                  <w:tcW w:w="4520" w:type="dxa"/>
                </w:tcPr>
                <w:p w:rsidR="006919D8" w:rsidRDefault="00D52FD1">
                  <w:pPr>
                    <w:widowControl w:val="0"/>
                    <w:spacing w:line="240" w:lineRule="auto"/>
                    <w:ind w:firstLine="0"/>
                  </w:pPr>
                  <w:r>
                    <w:rPr>
                      <w:sz w:val="22"/>
                    </w:rPr>
                    <w:t>Подрядчик:</w:t>
                  </w:r>
                </w:p>
              </w:tc>
            </w:tr>
            <w:tr w:rsidR="006919D8">
              <w:tc>
                <w:tcPr>
                  <w:tcW w:w="4520" w:type="dxa"/>
                  <w:shd w:val="clear" w:color="auto" w:fill="auto"/>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c>
                <w:tcPr>
                  <w:tcW w:w="4520" w:type="dxa"/>
                  <w:shd w:val="clear" w:color="auto" w:fill="auto"/>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r>
          </w:tbl>
          <w:p w:rsidR="006919D8" w:rsidRDefault="006919D8">
            <w:pPr>
              <w:pStyle w:val="13"/>
              <w:jc w:val="left"/>
              <w:rPr>
                <w:i/>
                <w:iCs/>
              </w:rPr>
            </w:pPr>
          </w:p>
        </w:tc>
      </w:tr>
    </w:tbl>
    <w:p w:rsidR="006919D8" w:rsidRDefault="006919D8">
      <w:pPr>
        <w:pStyle w:val="13"/>
        <w:jc w:val="left"/>
        <w:rPr>
          <w:i/>
          <w:iCs/>
        </w:rPr>
      </w:pPr>
    </w:p>
    <w:tbl>
      <w:tblPr>
        <w:tblW w:w="9571" w:type="dxa"/>
        <w:tblLayout w:type="fixed"/>
        <w:tblLook w:val="0000" w:firstRow="0" w:lastRow="0" w:firstColumn="0" w:lastColumn="0" w:noHBand="0" w:noVBand="0"/>
      </w:tblPr>
      <w:tblGrid>
        <w:gridCol w:w="4785"/>
        <w:gridCol w:w="4786"/>
      </w:tblGrid>
      <w:tr w:rsidR="006919D8">
        <w:tc>
          <w:tcPr>
            <w:tcW w:w="4785" w:type="dxa"/>
          </w:tcPr>
          <w:p w:rsidR="006919D8" w:rsidRDefault="00D52FD1">
            <w:pPr>
              <w:widowControl w:val="0"/>
              <w:spacing w:line="240" w:lineRule="auto"/>
              <w:ind w:firstLine="0"/>
            </w:pPr>
            <w:r>
              <w:rPr>
                <w:b/>
                <w:sz w:val="24"/>
              </w:rPr>
              <w:t>Заказчик:</w:t>
            </w:r>
          </w:p>
        </w:tc>
        <w:tc>
          <w:tcPr>
            <w:tcW w:w="4785" w:type="dxa"/>
          </w:tcPr>
          <w:p w:rsidR="006919D8" w:rsidRDefault="00D52FD1">
            <w:pPr>
              <w:widowControl w:val="0"/>
              <w:spacing w:line="240" w:lineRule="auto"/>
              <w:ind w:firstLine="0"/>
            </w:pPr>
            <w:r>
              <w:rPr>
                <w:b/>
                <w:sz w:val="24"/>
              </w:rPr>
              <w:t>Подрядчик:</w:t>
            </w:r>
          </w:p>
        </w:tc>
      </w:tr>
      <w:tr w:rsidR="006919D8">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r>
    </w:tbl>
    <w:p w:rsidR="006919D8" w:rsidRDefault="00D52FD1">
      <w:pPr>
        <w:spacing w:line="240" w:lineRule="auto"/>
        <w:ind w:firstLine="0"/>
        <w:rPr>
          <w:sz w:val="22"/>
          <w:szCs w:val="22"/>
        </w:rPr>
      </w:pPr>
      <w:r>
        <w:br w:type="page" w:clear="all"/>
      </w:r>
    </w:p>
    <w:p w:rsidR="006919D8" w:rsidRDefault="00D52FD1">
      <w:pPr>
        <w:spacing w:line="240" w:lineRule="auto"/>
        <w:ind w:firstLine="0"/>
        <w:jc w:val="right"/>
      </w:pPr>
      <w:r>
        <w:rPr>
          <w:sz w:val="22"/>
          <w:szCs w:val="22"/>
        </w:rPr>
        <w:t>Приложение № 3.2</w:t>
      </w:r>
    </w:p>
    <w:p w:rsidR="006919D8" w:rsidRDefault="00D52FD1">
      <w:pPr>
        <w:spacing w:line="240" w:lineRule="auto"/>
        <w:ind w:firstLine="0"/>
        <w:jc w:val="right"/>
      </w:pPr>
      <w:proofErr w:type="gramStart"/>
      <w:r>
        <w:rPr>
          <w:sz w:val="22"/>
          <w:szCs w:val="22"/>
        </w:rPr>
        <w:t>к</w:t>
      </w:r>
      <w:proofErr w:type="gramEnd"/>
      <w:r>
        <w:rPr>
          <w:sz w:val="22"/>
          <w:szCs w:val="22"/>
        </w:rPr>
        <w:t xml:space="preserve"> Договору подряда</w:t>
      </w:r>
    </w:p>
    <w:p w:rsidR="006919D8" w:rsidRDefault="00D52FD1">
      <w:pPr>
        <w:spacing w:line="240" w:lineRule="auto"/>
        <w:ind w:firstLine="0"/>
        <w:jc w:val="right"/>
      </w:pPr>
      <w:proofErr w:type="gramStart"/>
      <w:r>
        <w:rPr>
          <w:sz w:val="22"/>
          <w:szCs w:val="22"/>
        </w:rPr>
        <w:t>от</w:t>
      </w:r>
      <w:proofErr w:type="gramEnd"/>
      <w:r>
        <w:rPr>
          <w:sz w:val="22"/>
          <w:szCs w:val="22"/>
        </w:rPr>
        <w:t xml:space="preserve"> «____» __________ 20 _ г. № ____ </w:t>
      </w:r>
    </w:p>
    <w:p w:rsidR="006919D8" w:rsidRDefault="006919D8">
      <w:pPr>
        <w:spacing w:line="240" w:lineRule="auto"/>
        <w:ind w:firstLine="0"/>
        <w:jc w:val="right"/>
        <w:rPr>
          <w:sz w:val="22"/>
          <w:szCs w:val="22"/>
        </w:rPr>
      </w:pPr>
    </w:p>
    <w:p w:rsidR="006919D8" w:rsidRDefault="006919D8">
      <w:pPr>
        <w:spacing w:line="240" w:lineRule="auto"/>
        <w:ind w:firstLine="0"/>
        <w:rPr>
          <w:b/>
          <w:bCs/>
          <w:sz w:val="24"/>
          <w:szCs w:val="24"/>
        </w:rPr>
      </w:pPr>
    </w:p>
    <w:p w:rsidR="006919D8" w:rsidRDefault="00D52FD1">
      <w:pPr>
        <w:pStyle w:val="13"/>
      </w:pPr>
      <w:r>
        <w:rPr>
          <w:sz w:val="24"/>
        </w:rPr>
        <w:t>ФОРМА</w:t>
      </w:r>
    </w:p>
    <w:p w:rsidR="006919D8" w:rsidRDefault="00D52FD1">
      <w:pPr>
        <w:pStyle w:val="13"/>
      </w:pPr>
      <w:r>
        <w:rPr>
          <w:sz w:val="24"/>
        </w:rPr>
        <w:t xml:space="preserve">Акта сдачи-приемки технической и иной документации </w:t>
      </w:r>
    </w:p>
    <w:p w:rsidR="006919D8" w:rsidRDefault="006919D8">
      <w:pPr>
        <w:spacing w:line="240" w:lineRule="auto"/>
        <w:ind w:firstLine="0"/>
        <w:rPr>
          <w:sz w:val="24"/>
          <w:szCs w:val="24"/>
        </w:rPr>
      </w:pPr>
    </w:p>
    <w:tbl>
      <w:tblPr>
        <w:tblW w:w="4800" w:type="pct"/>
        <w:tblLayout w:type="fixed"/>
        <w:tblLook w:val="04A0" w:firstRow="1" w:lastRow="0" w:firstColumn="1" w:lastColumn="0" w:noHBand="0" w:noVBand="1"/>
      </w:tblPr>
      <w:tblGrid>
        <w:gridCol w:w="9515"/>
      </w:tblGrid>
      <w:tr w:rsidR="006919D8">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6919D8" w:rsidRDefault="00D52FD1">
            <w:pPr>
              <w:pStyle w:val="13"/>
            </w:pPr>
            <w:r>
              <w:rPr>
                <w:b w:val="0"/>
                <w:sz w:val="24"/>
                <w:szCs w:val="24"/>
              </w:rPr>
              <w:t xml:space="preserve">Акт </w:t>
            </w:r>
          </w:p>
          <w:p w:rsidR="006919D8" w:rsidRDefault="00D52FD1">
            <w:pPr>
              <w:pStyle w:val="13"/>
            </w:pPr>
            <w:proofErr w:type="gramStart"/>
            <w:r>
              <w:rPr>
                <w:b w:val="0"/>
                <w:sz w:val="24"/>
                <w:szCs w:val="24"/>
              </w:rPr>
              <w:t>сдачи</w:t>
            </w:r>
            <w:proofErr w:type="gramEnd"/>
            <w:r>
              <w:rPr>
                <w:b w:val="0"/>
                <w:sz w:val="24"/>
                <w:szCs w:val="24"/>
              </w:rPr>
              <w:t>-приемки технической и иной документации</w:t>
            </w: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 xml:space="preserve">г.___________                  </w:t>
            </w:r>
            <w:r>
              <w:rPr>
                <w:sz w:val="24"/>
                <w:szCs w:val="24"/>
              </w:rPr>
              <w:t xml:space="preserve">                                                                 «_____» _________20_г.</w:t>
            </w: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 xml:space="preserve">____________________, именуемое далее «Подрядчик», в лице ________________, действующего на основании ______________, </w:t>
            </w:r>
          </w:p>
          <w:p w:rsidR="006919D8" w:rsidRDefault="00D52FD1">
            <w:pPr>
              <w:widowControl w:val="0"/>
              <w:spacing w:line="240" w:lineRule="auto"/>
              <w:ind w:firstLine="0"/>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6919D8" w:rsidRDefault="00D52FD1">
            <w:pPr>
              <w:widowControl w:val="0"/>
              <w:spacing w:line="240" w:lineRule="auto"/>
              <w:ind w:firstLine="0"/>
            </w:pPr>
            <w:r>
              <w:rPr>
                <w:sz w:val="24"/>
                <w:szCs w:val="24"/>
              </w:rPr>
              <w:t>Заказчик передал Подрядчику, а Подрядчик принял</w:t>
            </w:r>
            <w:r>
              <w:rPr>
                <w:bCs/>
                <w:sz w:val="24"/>
                <w:szCs w:val="24"/>
              </w:rPr>
              <w:t xml:space="preserve"> следующую </w:t>
            </w:r>
            <w:r>
              <w:rPr>
                <w:sz w:val="24"/>
                <w:szCs w:val="24"/>
              </w:rPr>
              <w:t>техническую и иную документацию для выпо</w:t>
            </w:r>
            <w:r>
              <w:rPr>
                <w:sz w:val="24"/>
                <w:szCs w:val="24"/>
              </w:rPr>
              <w:t>лнения Работ по Договору</w:t>
            </w:r>
            <w:r>
              <w:rPr>
                <w:bCs/>
                <w:sz w:val="24"/>
                <w:szCs w:val="24"/>
              </w:rPr>
              <w:t xml:space="preserve"> подряда №______ от _____________:</w:t>
            </w:r>
          </w:p>
          <w:p w:rsidR="006919D8" w:rsidRDefault="00D52FD1">
            <w:pPr>
              <w:widowControl w:val="0"/>
              <w:spacing w:line="240" w:lineRule="auto"/>
              <w:ind w:firstLine="0"/>
            </w:pPr>
            <w:r>
              <w:rPr>
                <w:bCs/>
                <w:sz w:val="24"/>
                <w:szCs w:val="24"/>
              </w:rPr>
              <w:t xml:space="preserve">__________________________________________________________________________ </w:t>
            </w:r>
          </w:p>
          <w:p w:rsidR="006919D8" w:rsidRDefault="00D52FD1">
            <w:pPr>
              <w:widowControl w:val="0"/>
              <w:spacing w:line="240" w:lineRule="auto"/>
              <w:ind w:firstLine="0"/>
            </w:pPr>
            <w:r>
              <w:rPr>
                <w:bCs/>
                <w:sz w:val="24"/>
                <w:szCs w:val="24"/>
              </w:rPr>
              <w:t>__________________________________________________________________________</w:t>
            </w:r>
          </w:p>
          <w:p w:rsidR="006919D8" w:rsidRDefault="00D52FD1">
            <w:pPr>
              <w:widowControl w:val="0"/>
              <w:spacing w:line="240" w:lineRule="auto"/>
              <w:ind w:firstLine="0"/>
            </w:pPr>
            <w:r>
              <w:rPr>
                <w:bCs/>
                <w:sz w:val="24"/>
                <w:szCs w:val="24"/>
              </w:rPr>
              <w:t>______________________________________________</w:t>
            </w:r>
            <w:r>
              <w:rPr>
                <w:bCs/>
                <w:sz w:val="24"/>
                <w:szCs w:val="24"/>
              </w:rPr>
              <w:t>____________________________</w:t>
            </w:r>
          </w:p>
          <w:p w:rsidR="006919D8" w:rsidRDefault="00D52FD1">
            <w:pPr>
              <w:widowControl w:val="0"/>
              <w:spacing w:line="240" w:lineRule="auto"/>
              <w:ind w:firstLine="0"/>
            </w:pPr>
            <w:r>
              <w:rPr>
                <w:bCs/>
                <w:sz w:val="24"/>
                <w:szCs w:val="24"/>
              </w:rPr>
              <w:t xml:space="preserve">Документация передана </w:t>
            </w:r>
            <w:r>
              <w:rPr>
                <w:sz w:val="24"/>
                <w:szCs w:val="24"/>
              </w:rPr>
              <w:t>Подрядчик</w:t>
            </w:r>
            <w:r>
              <w:rPr>
                <w:bCs/>
                <w:sz w:val="24"/>
                <w:szCs w:val="24"/>
              </w:rPr>
              <w:t xml:space="preserve">у в установленный Договором срок. </w:t>
            </w:r>
          </w:p>
          <w:p w:rsidR="006919D8" w:rsidRDefault="006919D8">
            <w:pPr>
              <w:widowControl w:val="0"/>
              <w:spacing w:line="240" w:lineRule="auto"/>
              <w:ind w:firstLine="0"/>
              <w:rPr>
                <w:sz w:val="24"/>
                <w:szCs w:val="24"/>
              </w:rPr>
            </w:pPr>
          </w:p>
          <w:p w:rsidR="006919D8" w:rsidRDefault="006919D8">
            <w:pPr>
              <w:widowControl w:val="0"/>
              <w:spacing w:line="240" w:lineRule="auto"/>
              <w:ind w:firstLine="0"/>
              <w:rPr>
                <w:sz w:val="24"/>
                <w:szCs w:val="24"/>
              </w:rPr>
            </w:pPr>
          </w:p>
          <w:tbl>
            <w:tblPr>
              <w:tblW w:w="9041" w:type="dxa"/>
              <w:tblLayout w:type="fixed"/>
              <w:tblLook w:val="0000" w:firstRow="0" w:lastRow="0" w:firstColumn="0" w:lastColumn="0" w:noHBand="0" w:noVBand="0"/>
            </w:tblPr>
            <w:tblGrid>
              <w:gridCol w:w="4520"/>
              <w:gridCol w:w="4521"/>
            </w:tblGrid>
            <w:tr w:rsidR="006919D8">
              <w:tc>
                <w:tcPr>
                  <w:tcW w:w="4520" w:type="dxa"/>
                </w:tcPr>
                <w:p w:rsidR="006919D8" w:rsidRDefault="00D52FD1">
                  <w:pPr>
                    <w:widowControl w:val="0"/>
                    <w:spacing w:line="240" w:lineRule="auto"/>
                    <w:ind w:firstLine="0"/>
                  </w:pPr>
                  <w:r>
                    <w:rPr>
                      <w:bCs/>
                      <w:sz w:val="24"/>
                      <w:szCs w:val="24"/>
                    </w:rPr>
                    <w:t>Заказчик:</w:t>
                  </w:r>
                </w:p>
              </w:tc>
              <w:tc>
                <w:tcPr>
                  <w:tcW w:w="4520" w:type="dxa"/>
                </w:tcPr>
                <w:p w:rsidR="006919D8" w:rsidRDefault="00D52FD1">
                  <w:pPr>
                    <w:widowControl w:val="0"/>
                    <w:spacing w:line="240" w:lineRule="auto"/>
                    <w:ind w:firstLine="0"/>
                  </w:pPr>
                  <w:r>
                    <w:rPr>
                      <w:bCs/>
                      <w:sz w:val="24"/>
                      <w:szCs w:val="24"/>
                    </w:rPr>
                    <w:t>Подрядчик:</w:t>
                  </w:r>
                </w:p>
              </w:tc>
            </w:tr>
            <w:tr w:rsidR="006919D8">
              <w:tc>
                <w:tcPr>
                  <w:tcW w:w="4520" w:type="dxa"/>
                  <w:shd w:val="clear" w:color="auto" w:fill="auto"/>
                </w:tcPr>
                <w:p w:rsidR="006919D8" w:rsidRDefault="006919D8">
                  <w:pPr>
                    <w:widowControl w:val="0"/>
                    <w:spacing w:line="240" w:lineRule="auto"/>
                    <w:ind w:firstLine="0"/>
                    <w:rPr>
                      <w:sz w:val="24"/>
                      <w:szCs w:val="24"/>
                    </w:rPr>
                  </w:pP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 xml:space="preserve">_______________ / _______________ </w:t>
                  </w:r>
                </w:p>
                <w:p w:rsidR="006919D8" w:rsidRDefault="006919D8">
                  <w:pPr>
                    <w:widowControl w:val="0"/>
                    <w:spacing w:line="240" w:lineRule="auto"/>
                    <w:ind w:firstLine="0"/>
                    <w:rPr>
                      <w:sz w:val="24"/>
                      <w:szCs w:val="24"/>
                    </w:rPr>
                  </w:pPr>
                </w:p>
              </w:tc>
              <w:tc>
                <w:tcPr>
                  <w:tcW w:w="4520" w:type="dxa"/>
                  <w:shd w:val="clear" w:color="auto" w:fill="auto"/>
                </w:tcPr>
                <w:p w:rsidR="006919D8" w:rsidRDefault="006919D8">
                  <w:pPr>
                    <w:widowControl w:val="0"/>
                    <w:spacing w:line="240" w:lineRule="auto"/>
                    <w:ind w:firstLine="0"/>
                    <w:rPr>
                      <w:sz w:val="24"/>
                      <w:szCs w:val="24"/>
                    </w:rPr>
                  </w:pPr>
                </w:p>
                <w:p w:rsidR="006919D8" w:rsidRDefault="006919D8">
                  <w:pPr>
                    <w:widowControl w:val="0"/>
                    <w:spacing w:line="240" w:lineRule="auto"/>
                    <w:ind w:firstLine="0"/>
                    <w:rPr>
                      <w:sz w:val="24"/>
                      <w:szCs w:val="24"/>
                    </w:rPr>
                  </w:pPr>
                </w:p>
                <w:p w:rsidR="006919D8" w:rsidRDefault="00D52FD1">
                  <w:pPr>
                    <w:widowControl w:val="0"/>
                    <w:spacing w:line="240" w:lineRule="auto"/>
                    <w:ind w:firstLine="0"/>
                  </w:pPr>
                  <w:r>
                    <w:rPr>
                      <w:sz w:val="24"/>
                      <w:szCs w:val="24"/>
                    </w:rPr>
                    <w:t xml:space="preserve">_______________ / _______________ </w:t>
                  </w:r>
                </w:p>
                <w:p w:rsidR="006919D8" w:rsidRDefault="006919D8">
                  <w:pPr>
                    <w:widowControl w:val="0"/>
                    <w:spacing w:line="240" w:lineRule="auto"/>
                    <w:ind w:firstLine="0"/>
                    <w:rPr>
                      <w:sz w:val="24"/>
                      <w:szCs w:val="24"/>
                    </w:rPr>
                  </w:pPr>
                </w:p>
              </w:tc>
            </w:tr>
          </w:tbl>
          <w:p w:rsidR="006919D8" w:rsidRDefault="006919D8">
            <w:pPr>
              <w:pStyle w:val="13"/>
              <w:jc w:val="left"/>
              <w:rPr>
                <w:i/>
                <w:iCs/>
                <w:sz w:val="24"/>
                <w:szCs w:val="24"/>
              </w:rPr>
            </w:pPr>
          </w:p>
          <w:p w:rsidR="006919D8" w:rsidRDefault="006919D8">
            <w:pPr>
              <w:pStyle w:val="13"/>
              <w:jc w:val="left"/>
              <w:rPr>
                <w:i/>
                <w:iCs/>
              </w:rPr>
            </w:pPr>
          </w:p>
        </w:tc>
      </w:tr>
    </w:tbl>
    <w:p w:rsidR="006919D8" w:rsidRDefault="006919D8">
      <w:pPr>
        <w:pStyle w:val="13"/>
        <w:jc w:val="left"/>
        <w:rPr>
          <w:i/>
          <w:iCs/>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6919D8">
        <w:tc>
          <w:tcPr>
            <w:tcW w:w="4785" w:type="dxa"/>
          </w:tcPr>
          <w:p w:rsidR="006919D8" w:rsidRDefault="00D52FD1">
            <w:pPr>
              <w:widowControl w:val="0"/>
              <w:spacing w:line="240" w:lineRule="auto"/>
              <w:ind w:firstLine="0"/>
            </w:pPr>
            <w:r>
              <w:rPr>
                <w:b/>
                <w:sz w:val="24"/>
              </w:rPr>
              <w:t>Заказчик:</w:t>
            </w:r>
          </w:p>
        </w:tc>
        <w:tc>
          <w:tcPr>
            <w:tcW w:w="4785" w:type="dxa"/>
          </w:tcPr>
          <w:p w:rsidR="006919D8" w:rsidRDefault="00D52FD1">
            <w:pPr>
              <w:widowControl w:val="0"/>
              <w:spacing w:line="240" w:lineRule="auto"/>
              <w:ind w:firstLine="0"/>
            </w:pPr>
            <w:r>
              <w:rPr>
                <w:b/>
                <w:sz w:val="24"/>
              </w:rPr>
              <w:t>Подрядчик:</w:t>
            </w:r>
          </w:p>
        </w:tc>
      </w:tr>
      <w:tr w:rsidR="006919D8">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r>
    </w:tbl>
    <w:p w:rsidR="006919D8" w:rsidRDefault="00D52FD1">
      <w:pPr>
        <w:spacing w:line="240" w:lineRule="auto"/>
        <w:ind w:firstLine="0"/>
        <w:jc w:val="right"/>
        <w:rPr>
          <w:sz w:val="22"/>
          <w:szCs w:val="22"/>
          <w:highlight w:val="yellow"/>
        </w:rPr>
      </w:pPr>
      <w:r>
        <w:br w:type="page" w:clear="all"/>
      </w:r>
      <w:r>
        <w:rPr>
          <w:sz w:val="22"/>
          <w:szCs w:val="22"/>
        </w:rPr>
        <w:t>Приложение № 4</w:t>
      </w:r>
    </w:p>
    <w:p w:rsidR="006919D8" w:rsidRDefault="00D52FD1">
      <w:pPr>
        <w:spacing w:line="240" w:lineRule="auto"/>
        <w:ind w:firstLine="0"/>
        <w:jc w:val="right"/>
      </w:pPr>
      <w:proofErr w:type="gramStart"/>
      <w:r>
        <w:rPr>
          <w:sz w:val="22"/>
          <w:szCs w:val="22"/>
        </w:rPr>
        <w:t>к</w:t>
      </w:r>
      <w:proofErr w:type="gramEnd"/>
      <w:r>
        <w:rPr>
          <w:sz w:val="22"/>
          <w:szCs w:val="22"/>
        </w:rPr>
        <w:t xml:space="preserve"> Договору подряда</w:t>
      </w:r>
    </w:p>
    <w:p w:rsidR="006919D8" w:rsidRDefault="00D52FD1">
      <w:pPr>
        <w:spacing w:line="240" w:lineRule="auto"/>
        <w:ind w:firstLine="0"/>
        <w:jc w:val="right"/>
      </w:pPr>
      <w:proofErr w:type="gramStart"/>
      <w:r>
        <w:rPr>
          <w:sz w:val="22"/>
          <w:szCs w:val="22"/>
        </w:rPr>
        <w:t>от</w:t>
      </w:r>
      <w:proofErr w:type="gramEnd"/>
      <w:r>
        <w:rPr>
          <w:sz w:val="22"/>
          <w:szCs w:val="22"/>
        </w:rPr>
        <w:t xml:space="preserve"> «____» __________ 20 _ г. № ____</w:t>
      </w:r>
    </w:p>
    <w:p w:rsidR="006919D8" w:rsidRDefault="006919D8">
      <w:pPr>
        <w:spacing w:line="240" w:lineRule="auto"/>
        <w:ind w:firstLine="0"/>
        <w:jc w:val="right"/>
        <w:rPr>
          <w:b/>
          <w:bCs/>
          <w:sz w:val="24"/>
          <w:szCs w:val="24"/>
        </w:rPr>
      </w:pPr>
    </w:p>
    <w:p w:rsidR="006919D8" w:rsidRDefault="006919D8">
      <w:pPr>
        <w:spacing w:line="240" w:lineRule="auto"/>
        <w:ind w:firstLine="0"/>
        <w:jc w:val="center"/>
        <w:rPr>
          <w:b/>
          <w:bCs/>
        </w:rPr>
      </w:pPr>
    </w:p>
    <w:p w:rsidR="006919D8" w:rsidRDefault="00D52FD1">
      <w:pPr>
        <w:spacing w:line="240" w:lineRule="auto"/>
        <w:ind w:firstLine="0"/>
        <w:jc w:val="center"/>
      </w:pPr>
      <w:r>
        <w:rPr>
          <w:b/>
          <w:sz w:val="24"/>
        </w:rPr>
        <w:t>Перечень допусков, разрешений и лицензий Подрядчика</w:t>
      </w:r>
    </w:p>
    <w:p w:rsidR="006919D8" w:rsidRDefault="006919D8">
      <w:pPr>
        <w:spacing w:line="240" w:lineRule="auto"/>
        <w:ind w:firstLine="0"/>
        <w:jc w:val="center"/>
        <w:rPr>
          <w:b/>
          <w:bCs/>
        </w:rPr>
      </w:pPr>
    </w:p>
    <w:tbl>
      <w:tblPr>
        <w:tblW w:w="4800" w:type="pct"/>
        <w:tblLayout w:type="fixed"/>
        <w:tblLook w:val="04A0" w:firstRow="1" w:lastRow="0" w:firstColumn="1" w:lastColumn="0" w:noHBand="0" w:noVBand="1"/>
      </w:tblPr>
      <w:tblGrid>
        <w:gridCol w:w="722"/>
        <w:gridCol w:w="1513"/>
        <w:gridCol w:w="1359"/>
        <w:gridCol w:w="1638"/>
        <w:gridCol w:w="1221"/>
        <w:gridCol w:w="1360"/>
        <w:gridCol w:w="1702"/>
      </w:tblGrid>
      <w:tr w:rsidR="006919D8">
        <w:trPr>
          <w:trHeight w:val="2142"/>
        </w:trPr>
        <w:tc>
          <w:tcPr>
            <w:tcW w:w="702"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jc w:val="center"/>
            </w:pPr>
            <w:r>
              <w:rPr>
                <w:bCs/>
                <w:sz w:val="22"/>
                <w:szCs w:val="22"/>
              </w:rPr>
              <w:t>№ п/п</w:t>
            </w:r>
          </w:p>
        </w:tc>
        <w:tc>
          <w:tcPr>
            <w:tcW w:w="1471"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jc w:val="center"/>
            </w:pPr>
            <w:r>
              <w:rPr>
                <w:bCs/>
                <w:sz w:val="22"/>
                <w:szCs w:val="22"/>
              </w:rPr>
              <w:t>Разрешительный документ</w:t>
            </w:r>
          </w:p>
        </w:tc>
        <w:tc>
          <w:tcPr>
            <w:tcW w:w="1321"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jc w:val="center"/>
            </w:pPr>
            <w:r>
              <w:rPr>
                <w:bCs/>
                <w:sz w:val="22"/>
                <w:szCs w:val="22"/>
              </w:rPr>
              <w:t xml:space="preserve">Номер, дата выдачи, </w:t>
            </w:r>
          </w:p>
          <w:p w:rsidR="006919D8" w:rsidRDefault="00D52FD1">
            <w:pPr>
              <w:widowControl w:val="0"/>
              <w:spacing w:line="240" w:lineRule="auto"/>
              <w:ind w:firstLine="0"/>
              <w:jc w:val="center"/>
            </w:pPr>
            <w:proofErr w:type="gramStart"/>
            <w:r>
              <w:rPr>
                <w:bCs/>
                <w:sz w:val="22"/>
                <w:szCs w:val="22"/>
              </w:rPr>
              <w:t>кем</w:t>
            </w:r>
            <w:proofErr w:type="gramEnd"/>
            <w:r>
              <w:rPr>
                <w:bCs/>
                <w:sz w:val="22"/>
                <w:szCs w:val="22"/>
              </w:rPr>
              <w:t xml:space="preserve"> выдан </w:t>
            </w:r>
          </w:p>
        </w:tc>
        <w:tc>
          <w:tcPr>
            <w:tcW w:w="1592"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jc w:val="center"/>
            </w:pPr>
            <w:r>
              <w:rPr>
                <w:bCs/>
                <w:sz w:val="22"/>
                <w:szCs w:val="22"/>
              </w:rPr>
              <w:t>Разрешаемая деятельность (виды деятельности)</w:t>
            </w:r>
          </w:p>
        </w:tc>
        <w:tc>
          <w:tcPr>
            <w:tcW w:w="1187"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jc w:val="cente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jc w:val="center"/>
            </w:pPr>
            <w:r>
              <w:rPr>
                <w:bCs/>
                <w:sz w:val="22"/>
                <w:szCs w:val="22"/>
              </w:rPr>
              <w:t xml:space="preserve">Окончание действия разрешительного документа </w:t>
            </w:r>
          </w:p>
        </w:tc>
        <w:tc>
          <w:tcPr>
            <w:tcW w:w="1655"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jc w:val="center"/>
            </w:pPr>
            <w:r>
              <w:rPr>
                <w:bCs/>
                <w:sz w:val="22"/>
                <w:szCs w:val="22"/>
              </w:rPr>
              <w:t>Ограничения (условия) использования разрешительного документа (осуществления разрешаемой деятельности)</w:t>
            </w:r>
          </w:p>
        </w:tc>
      </w:tr>
      <w:tr w:rsidR="006919D8">
        <w:trPr>
          <w:trHeight w:val="557"/>
        </w:trPr>
        <w:tc>
          <w:tcPr>
            <w:tcW w:w="70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r>
      <w:tr w:rsidR="006919D8">
        <w:trPr>
          <w:trHeight w:val="532"/>
        </w:trPr>
        <w:tc>
          <w:tcPr>
            <w:tcW w:w="70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r>
      <w:tr w:rsidR="006919D8">
        <w:trPr>
          <w:trHeight w:val="505"/>
        </w:trPr>
        <w:tc>
          <w:tcPr>
            <w:tcW w:w="70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jc w:val="center"/>
              <w:rPr>
                <w:bCs/>
                <w:sz w:val="22"/>
                <w:szCs w:val="22"/>
              </w:rPr>
            </w:pPr>
          </w:p>
        </w:tc>
      </w:tr>
    </w:tbl>
    <w:p w:rsidR="006919D8" w:rsidRDefault="006919D8">
      <w:pPr>
        <w:spacing w:line="240" w:lineRule="auto"/>
        <w:ind w:firstLine="0"/>
        <w:jc w:val="center"/>
        <w:rPr>
          <w:b/>
          <w:bCs/>
        </w:rPr>
      </w:pPr>
    </w:p>
    <w:p w:rsidR="006919D8" w:rsidRDefault="006919D8">
      <w:pPr>
        <w:spacing w:line="240" w:lineRule="auto"/>
        <w:ind w:firstLine="0"/>
        <w:jc w:val="center"/>
        <w:rPr>
          <w:b/>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rPr>
      </w:pPr>
    </w:p>
    <w:p w:rsidR="006919D8" w:rsidRDefault="006919D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6919D8">
        <w:tc>
          <w:tcPr>
            <w:tcW w:w="4785" w:type="dxa"/>
          </w:tcPr>
          <w:p w:rsidR="006919D8" w:rsidRDefault="00D52FD1">
            <w:pPr>
              <w:widowControl w:val="0"/>
              <w:spacing w:line="240" w:lineRule="auto"/>
              <w:ind w:firstLine="0"/>
            </w:pPr>
            <w:r>
              <w:rPr>
                <w:b/>
                <w:sz w:val="24"/>
              </w:rPr>
              <w:t>Заказчик:</w:t>
            </w:r>
          </w:p>
        </w:tc>
        <w:tc>
          <w:tcPr>
            <w:tcW w:w="4785" w:type="dxa"/>
          </w:tcPr>
          <w:p w:rsidR="006919D8" w:rsidRDefault="00D52FD1">
            <w:pPr>
              <w:widowControl w:val="0"/>
              <w:spacing w:line="240" w:lineRule="auto"/>
              <w:ind w:firstLine="0"/>
            </w:pPr>
            <w:r>
              <w:rPr>
                <w:b/>
                <w:sz w:val="24"/>
              </w:rPr>
              <w:t>Подрядчик:</w:t>
            </w:r>
          </w:p>
        </w:tc>
      </w:tr>
      <w:tr w:rsidR="006919D8">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r>
    </w:tbl>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4"/>
          <w:szCs w:val="24"/>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D52FD1">
      <w:pPr>
        <w:spacing w:line="240" w:lineRule="auto"/>
        <w:ind w:firstLine="0"/>
        <w:rPr>
          <w:sz w:val="22"/>
          <w:szCs w:val="22"/>
        </w:rPr>
      </w:pPr>
      <w:r>
        <w:br w:type="page" w:clear="all"/>
      </w:r>
    </w:p>
    <w:p w:rsidR="006919D8" w:rsidRDefault="00D52FD1">
      <w:pPr>
        <w:spacing w:line="240" w:lineRule="auto"/>
        <w:ind w:firstLine="0"/>
        <w:jc w:val="right"/>
      </w:pPr>
      <w:r>
        <w:rPr>
          <w:sz w:val="22"/>
          <w:szCs w:val="22"/>
        </w:rPr>
        <w:t>Приложение № 5</w:t>
      </w:r>
    </w:p>
    <w:p w:rsidR="006919D8" w:rsidRDefault="00D52FD1">
      <w:pPr>
        <w:spacing w:line="240" w:lineRule="auto"/>
        <w:ind w:firstLine="0"/>
        <w:jc w:val="right"/>
      </w:pPr>
      <w:proofErr w:type="gramStart"/>
      <w:r>
        <w:rPr>
          <w:sz w:val="22"/>
          <w:szCs w:val="22"/>
        </w:rPr>
        <w:t>к</w:t>
      </w:r>
      <w:proofErr w:type="gramEnd"/>
      <w:r>
        <w:rPr>
          <w:sz w:val="22"/>
          <w:szCs w:val="22"/>
        </w:rPr>
        <w:t xml:space="preserve"> Договору подряда</w:t>
      </w:r>
    </w:p>
    <w:p w:rsidR="006919D8" w:rsidRDefault="00D52FD1">
      <w:pPr>
        <w:spacing w:line="240" w:lineRule="auto"/>
        <w:ind w:firstLine="0"/>
        <w:jc w:val="right"/>
      </w:pPr>
      <w:proofErr w:type="gramStart"/>
      <w:r>
        <w:rPr>
          <w:sz w:val="22"/>
          <w:szCs w:val="22"/>
        </w:rPr>
        <w:t>от</w:t>
      </w:r>
      <w:proofErr w:type="gramEnd"/>
      <w:r>
        <w:rPr>
          <w:sz w:val="22"/>
          <w:szCs w:val="22"/>
        </w:rPr>
        <w:t xml:space="preserve"> «____» __________ 20 _ г. № ____ </w:t>
      </w:r>
    </w:p>
    <w:p w:rsidR="006919D8" w:rsidRDefault="006919D8">
      <w:pPr>
        <w:spacing w:line="240" w:lineRule="auto"/>
        <w:ind w:firstLine="0"/>
        <w:jc w:val="right"/>
        <w:rPr>
          <w:sz w:val="22"/>
          <w:szCs w:val="22"/>
        </w:rPr>
      </w:pPr>
    </w:p>
    <w:p w:rsidR="006919D8" w:rsidRDefault="006919D8">
      <w:pPr>
        <w:spacing w:line="240" w:lineRule="auto"/>
        <w:ind w:firstLine="0"/>
        <w:rPr>
          <w:b/>
          <w:sz w:val="24"/>
        </w:rPr>
      </w:pPr>
    </w:p>
    <w:p w:rsidR="006919D8" w:rsidRDefault="00D52FD1">
      <w:pPr>
        <w:spacing w:line="240" w:lineRule="auto"/>
        <w:ind w:firstLine="0"/>
        <w:jc w:val="center"/>
      </w:pPr>
      <w:r>
        <w:rPr>
          <w:b/>
          <w:bCs/>
          <w:sz w:val="24"/>
          <w:szCs w:val="24"/>
        </w:rPr>
        <w:t>Размер ответственности Подрядчика за нарушения</w:t>
      </w:r>
    </w:p>
    <w:p w:rsidR="006919D8" w:rsidRDefault="00D52FD1">
      <w:pPr>
        <w:spacing w:line="240" w:lineRule="auto"/>
        <w:ind w:firstLine="0"/>
        <w:jc w:val="center"/>
      </w:pPr>
      <w:proofErr w:type="gramStart"/>
      <w:r>
        <w:rPr>
          <w:b/>
          <w:bCs/>
          <w:sz w:val="24"/>
          <w:szCs w:val="24"/>
        </w:rPr>
        <w:t>пропускного</w:t>
      </w:r>
      <w:proofErr w:type="gramEnd"/>
      <w:r>
        <w:rPr>
          <w:b/>
          <w:bCs/>
          <w:sz w:val="24"/>
          <w:szCs w:val="24"/>
        </w:rPr>
        <w:t xml:space="preserve">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6919D8" w:rsidRDefault="00D52FD1">
      <w:pPr>
        <w:spacing w:line="240" w:lineRule="auto"/>
        <w:ind w:firstLine="0"/>
        <w:jc w:val="center"/>
      </w:pPr>
      <w:proofErr w:type="gramStart"/>
      <w:r>
        <w:rPr>
          <w:b/>
          <w:bCs/>
          <w:sz w:val="24"/>
          <w:szCs w:val="24"/>
        </w:rPr>
        <w:t>пожарной</w:t>
      </w:r>
      <w:proofErr w:type="gramEnd"/>
      <w:r>
        <w:rPr>
          <w:b/>
          <w:bCs/>
          <w:sz w:val="24"/>
          <w:szCs w:val="24"/>
        </w:rPr>
        <w:t xml:space="preserve"> и промышленной безопасности</w:t>
      </w:r>
    </w:p>
    <w:p w:rsidR="006919D8" w:rsidRDefault="006919D8">
      <w:pPr>
        <w:spacing w:line="240" w:lineRule="auto"/>
        <w:ind w:firstLine="0"/>
        <w:rPr>
          <w:b/>
          <w:sz w:val="24"/>
          <w:szCs w:val="24"/>
        </w:rPr>
      </w:pPr>
    </w:p>
    <w:tbl>
      <w:tblPr>
        <w:tblW w:w="4700" w:type="pct"/>
        <w:tblLayout w:type="fixed"/>
        <w:tblLook w:val="01E0" w:firstRow="1" w:lastRow="1" w:firstColumn="1" w:lastColumn="1" w:noHBand="0" w:noVBand="0"/>
      </w:tblPr>
      <w:tblGrid>
        <w:gridCol w:w="3747"/>
        <w:gridCol w:w="5569"/>
      </w:tblGrid>
      <w:tr w:rsidR="006919D8">
        <w:tc>
          <w:tcPr>
            <w:tcW w:w="3643"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b/>
                <w:sz w:val="24"/>
                <w:szCs w:val="24"/>
              </w:rPr>
              <w:t>Штрафные санкции</w:t>
            </w:r>
          </w:p>
        </w:tc>
      </w:tr>
      <w:tr w:rsidR="006919D8">
        <w:tc>
          <w:tcPr>
            <w:tcW w:w="3643"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6919D8" w:rsidRDefault="006919D8">
            <w:pPr>
              <w:widowControl w:val="0"/>
              <w:spacing w:line="240" w:lineRule="auto"/>
              <w:ind w:firstLine="0"/>
              <w:rPr>
                <w:sz w:val="24"/>
                <w:szCs w:val="24"/>
              </w:rPr>
            </w:pPr>
          </w:p>
        </w:tc>
      </w:tr>
      <w:tr w:rsidR="006919D8">
        <w:tc>
          <w:tcPr>
            <w:tcW w:w="3643"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szCs w:val="24"/>
              </w:rPr>
              <w:t>1.1. Нарушение ППБ без возникновения пожара</w:t>
            </w:r>
          </w:p>
          <w:p w:rsidR="006919D8" w:rsidRDefault="006919D8">
            <w:pPr>
              <w:widowControl w:val="0"/>
              <w:spacing w:line="240" w:lineRule="auto"/>
              <w:ind w:firstLine="0"/>
              <w:rPr>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szCs w:val="24"/>
              </w:rPr>
              <w:t>25 000 (двадцать пять тысяч) рублей за каждый случай нарушения.</w:t>
            </w:r>
          </w:p>
          <w:p w:rsidR="006919D8" w:rsidRDefault="00D52FD1">
            <w:pPr>
              <w:widowControl w:val="0"/>
              <w:spacing w:line="240" w:lineRule="auto"/>
              <w:ind w:firstLine="0"/>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w:t>
            </w:r>
            <w:r>
              <w:rPr>
                <w:sz w:val="24"/>
                <w:szCs w:val="24"/>
              </w:rPr>
              <w:t>шение.</w:t>
            </w:r>
          </w:p>
        </w:tc>
      </w:tr>
      <w:tr w:rsidR="006919D8">
        <w:tc>
          <w:tcPr>
            <w:tcW w:w="3643"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szCs w:val="24"/>
              </w:rPr>
              <w:t>50 000 (пятьдесят тысяч) рублей за каждый случай нарушения.</w:t>
            </w:r>
          </w:p>
          <w:p w:rsidR="006919D8" w:rsidRDefault="00D52FD1">
            <w:pPr>
              <w:widowControl w:val="0"/>
              <w:spacing w:line="240" w:lineRule="auto"/>
              <w:ind w:firstLine="0"/>
            </w:pPr>
            <w:r>
              <w:rPr>
                <w:sz w:val="24"/>
                <w:szCs w:val="24"/>
              </w:rPr>
              <w:t xml:space="preserve">Сумма штрафа, установленная настоящим пунктом, увеличивается на 100 (сто) процентов по </w:t>
            </w:r>
            <w:r>
              <w:rPr>
                <w:sz w:val="24"/>
                <w:szCs w:val="24"/>
              </w:rPr>
              <w:t>отношению к предыдущему случаю за каждое следующее нарушение.</w:t>
            </w:r>
          </w:p>
        </w:tc>
      </w:tr>
      <w:tr w:rsidR="006919D8">
        <w:tc>
          <w:tcPr>
            <w:tcW w:w="3643"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szCs w:val="24"/>
              </w:rPr>
              <w:t xml:space="preserve"> 250 000 (двести пятьдесят тысяч) рублей за каждый случай нарушения.</w:t>
            </w:r>
          </w:p>
        </w:tc>
      </w:tr>
      <w:tr w:rsidR="006919D8">
        <w:tc>
          <w:tcPr>
            <w:tcW w:w="3643"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6919D8" w:rsidRDefault="00D52FD1">
            <w:pPr>
              <w:widowControl w:val="0"/>
              <w:spacing w:line="240" w:lineRule="auto"/>
              <w:ind w:firstLine="0"/>
            </w:pPr>
            <w:r>
              <w:rPr>
                <w:sz w:val="24"/>
                <w:szCs w:val="24"/>
              </w:rPr>
              <w:t>- 50 000 (пятьдесят тысяч) рублей за каждый случай нарушения;</w:t>
            </w:r>
          </w:p>
          <w:p w:rsidR="006919D8" w:rsidRDefault="00D52FD1">
            <w:pPr>
              <w:widowControl w:val="0"/>
              <w:spacing w:line="240" w:lineRule="auto"/>
              <w:ind w:firstLine="0"/>
            </w:pPr>
            <w:r>
              <w:rPr>
                <w:sz w:val="24"/>
                <w:szCs w:val="24"/>
              </w:rPr>
              <w:t>- 500 (пятьсот) рублей</w:t>
            </w:r>
            <w:r>
              <w:rPr>
                <w:sz w:val="24"/>
                <w:szCs w:val="24"/>
              </w:rPr>
              <w:t xml:space="preserve"> в случае утраты или приведения в негодность электронного пропуска, выданного Заказчиком. </w:t>
            </w:r>
          </w:p>
          <w:p w:rsidR="006919D8" w:rsidRDefault="00D52FD1">
            <w:pPr>
              <w:widowControl w:val="0"/>
              <w:spacing w:line="240" w:lineRule="auto"/>
              <w:ind w:firstLine="0"/>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4"/>
        </w:rPr>
      </w:pPr>
    </w:p>
    <w:p w:rsidR="006919D8" w:rsidRDefault="006919D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6919D8">
        <w:tc>
          <w:tcPr>
            <w:tcW w:w="4785" w:type="dxa"/>
          </w:tcPr>
          <w:p w:rsidR="006919D8" w:rsidRDefault="00D52FD1">
            <w:pPr>
              <w:widowControl w:val="0"/>
              <w:spacing w:line="240" w:lineRule="auto"/>
              <w:ind w:firstLine="0"/>
            </w:pPr>
            <w:r>
              <w:rPr>
                <w:b/>
                <w:sz w:val="24"/>
              </w:rPr>
              <w:t>Заказчик:</w:t>
            </w:r>
          </w:p>
        </w:tc>
        <w:tc>
          <w:tcPr>
            <w:tcW w:w="4785" w:type="dxa"/>
          </w:tcPr>
          <w:p w:rsidR="006919D8" w:rsidRDefault="00D52FD1">
            <w:pPr>
              <w:widowControl w:val="0"/>
              <w:spacing w:line="240" w:lineRule="auto"/>
              <w:ind w:firstLine="0"/>
            </w:pPr>
            <w:r>
              <w:rPr>
                <w:b/>
                <w:sz w:val="24"/>
              </w:rPr>
              <w:t>Подрядчик:</w:t>
            </w:r>
          </w:p>
        </w:tc>
      </w:tr>
      <w:tr w:rsidR="006919D8">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c>
          <w:tcPr>
            <w:tcW w:w="4785" w:type="dxa"/>
          </w:tcPr>
          <w:p w:rsidR="006919D8" w:rsidRDefault="006919D8">
            <w:pPr>
              <w:widowControl w:val="0"/>
              <w:spacing w:line="240" w:lineRule="auto"/>
              <w:ind w:firstLine="0"/>
              <w:rPr>
                <w:sz w:val="22"/>
                <w:szCs w:val="22"/>
              </w:rPr>
            </w:pPr>
          </w:p>
          <w:p w:rsidR="006919D8" w:rsidRDefault="006919D8">
            <w:pPr>
              <w:widowControl w:val="0"/>
              <w:spacing w:line="240" w:lineRule="auto"/>
              <w:ind w:firstLine="0"/>
              <w:rPr>
                <w:sz w:val="22"/>
                <w:szCs w:val="22"/>
              </w:rPr>
            </w:pPr>
          </w:p>
          <w:p w:rsidR="006919D8" w:rsidRDefault="00D52FD1">
            <w:pPr>
              <w:widowControl w:val="0"/>
              <w:spacing w:line="240" w:lineRule="auto"/>
              <w:ind w:firstLine="0"/>
            </w:pPr>
            <w:r>
              <w:rPr>
                <w:sz w:val="22"/>
                <w:szCs w:val="22"/>
              </w:rPr>
              <w:t xml:space="preserve">_______________ / _______________ </w:t>
            </w:r>
          </w:p>
          <w:p w:rsidR="006919D8" w:rsidRDefault="006919D8">
            <w:pPr>
              <w:widowControl w:val="0"/>
              <w:spacing w:line="240" w:lineRule="auto"/>
              <w:ind w:firstLine="0"/>
              <w:rPr>
                <w:sz w:val="22"/>
                <w:szCs w:val="22"/>
              </w:rPr>
            </w:pPr>
          </w:p>
        </w:tc>
      </w:tr>
    </w:tbl>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6919D8">
      <w:pPr>
        <w:spacing w:line="240" w:lineRule="auto"/>
        <w:ind w:firstLine="0"/>
        <w:rPr>
          <w:sz w:val="22"/>
          <w:szCs w:val="22"/>
        </w:rPr>
      </w:pPr>
    </w:p>
    <w:p w:rsidR="006919D8" w:rsidRDefault="00D52FD1">
      <w:pPr>
        <w:spacing w:line="240" w:lineRule="auto"/>
        <w:ind w:firstLine="0"/>
        <w:jc w:val="left"/>
        <w:rPr>
          <w:sz w:val="22"/>
          <w:szCs w:val="22"/>
        </w:rPr>
      </w:pPr>
      <w:bookmarkStart w:id="33" w:name="RANGE!A1%2525252525252525252525252525253"/>
      <w:bookmarkEnd w:id="33"/>
      <w:r>
        <w:br w:type="page" w:clear="all"/>
      </w:r>
    </w:p>
    <w:p w:rsidR="006919D8" w:rsidRDefault="00D52FD1">
      <w:pPr>
        <w:spacing w:line="240" w:lineRule="auto"/>
        <w:ind w:firstLine="0"/>
        <w:jc w:val="right"/>
      </w:pPr>
      <w:r>
        <w:rPr>
          <w:sz w:val="22"/>
          <w:szCs w:val="22"/>
        </w:rPr>
        <w:t>Приложение № 6</w:t>
      </w:r>
    </w:p>
    <w:p w:rsidR="006919D8" w:rsidRDefault="00D52FD1">
      <w:pPr>
        <w:spacing w:line="240" w:lineRule="auto"/>
        <w:ind w:firstLine="0"/>
        <w:jc w:val="right"/>
      </w:pPr>
      <w:proofErr w:type="gramStart"/>
      <w:r>
        <w:rPr>
          <w:sz w:val="22"/>
          <w:szCs w:val="22"/>
        </w:rPr>
        <w:t>к</w:t>
      </w:r>
      <w:proofErr w:type="gramEnd"/>
      <w:r>
        <w:rPr>
          <w:sz w:val="22"/>
          <w:szCs w:val="22"/>
        </w:rPr>
        <w:t xml:space="preserve"> Договору подряда</w:t>
      </w:r>
    </w:p>
    <w:p w:rsidR="006919D8" w:rsidRDefault="00D52FD1">
      <w:pPr>
        <w:spacing w:line="240" w:lineRule="auto"/>
        <w:ind w:firstLine="0"/>
        <w:jc w:val="right"/>
      </w:pPr>
      <w:proofErr w:type="gramStart"/>
      <w:r>
        <w:rPr>
          <w:sz w:val="22"/>
          <w:szCs w:val="22"/>
        </w:rPr>
        <w:t>от</w:t>
      </w:r>
      <w:proofErr w:type="gramEnd"/>
      <w:r>
        <w:rPr>
          <w:sz w:val="22"/>
          <w:szCs w:val="22"/>
        </w:rPr>
        <w:t xml:space="preserve"> «____» __________ 20 _ г. № ____</w:t>
      </w:r>
    </w:p>
    <w:p w:rsidR="006919D8" w:rsidRDefault="006919D8">
      <w:pPr>
        <w:spacing w:line="240" w:lineRule="auto"/>
        <w:ind w:firstLine="0"/>
        <w:jc w:val="center"/>
        <w:rPr>
          <w:b/>
          <w:sz w:val="24"/>
          <w:szCs w:val="24"/>
        </w:rPr>
      </w:pPr>
    </w:p>
    <w:p w:rsidR="006919D8" w:rsidRDefault="00D52FD1">
      <w:pPr>
        <w:spacing w:line="240" w:lineRule="auto"/>
        <w:ind w:firstLine="0"/>
        <w:jc w:val="center"/>
      </w:pPr>
      <w:r>
        <w:rPr>
          <w:b/>
          <w:sz w:val="24"/>
          <w:szCs w:val="24"/>
        </w:rPr>
        <w:t xml:space="preserve">Порядок предоставления ресурсов и оказания Заказчиком услуг, </w:t>
      </w:r>
    </w:p>
    <w:p w:rsidR="006919D8" w:rsidRDefault="00D52FD1">
      <w:pPr>
        <w:spacing w:line="240" w:lineRule="auto"/>
        <w:ind w:firstLine="0"/>
        <w:jc w:val="center"/>
      </w:pPr>
      <w:proofErr w:type="gramStart"/>
      <w:r>
        <w:rPr>
          <w:b/>
          <w:sz w:val="24"/>
          <w:szCs w:val="24"/>
        </w:rPr>
        <w:t>необходимых</w:t>
      </w:r>
      <w:proofErr w:type="gramEnd"/>
      <w:r>
        <w:rPr>
          <w:b/>
          <w:sz w:val="24"/>
          <w:szCs w:val="24"/>
        </w:rPr>
        <w:t xml:space="preserve"> для исполнения Подрядчиком обязательств по Договору</w:t>
      </w:r>
    </w:p>
    <w:p w:rsidR="006919D8" w:rsidRDefault="006919D8">
      <w:pPr>
        <w:spacing w:line="240" w:lineRule="auto"/>
        <w:ind w:firstLine="0"/>
        <w:jc w:val="center"/>
        <w:rPr>
          <w:b/>
          <w:sz w:val="24"/>
          <w:szCs w:val="24"/>
        </w:rPr>
      </w:pPr>
    </w:p>
    <w:p w:rsidR="006919D8" w:rsidRDefault="00D52FD1" w:rsidP="00D52FD1">
      <w:pPr>
        <w:pStyle w:val="affa"/>
        <w:numPr>
          <w:ilvl w:val="0"/>
          <w:numId w:val="19"/>
        </w:numPr>
        <w:tabs>
          <w:tab w:val="left" w:pos="284"/>
        </w:tabs>
        <w:ind w:left="0" w:firstLine="0"/>
        <w:jc w:val="center"/>
      </w:pPr>
      <w:r>
        <w:rPr>
          <w:b/>
        </w:rPr>
        <w:t>Общие положения</w:t>
      </w:r>
    </w:p>
    <w:p w:rsidR="006919D8" w:rsidRDefault="00D52FD1">
      <w:pPr>
        <w:spacing w:line="240" w:lineRule="auto"/>
        <w:ind w:firstLine="0"/>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w:t>
      </w:r>
      <w:r>
        <w:rPr>
          <w:sz w:val="24"/>
          <w:szCs w:val="24"/>
        </w:rPr>
        <w:t xml:space="preserve">ные в разделе ___ «Иные условия поставки товара, выполнения работ, оказания услуг» Технического требования (Приложение № 1 к Договору).  </w:t>
      </w:r>
    </w:p>
    <w:p w:rsidR="006919D8" w:rsidRDefault="00D52FD1">
      <w:pPr>
        <w:spacing w:line="240" w:lineRule="auto"/>
        <w:ind w:firstLine="0"/>
      </w:pPr>
      <w:r>
        <w:rPr>
          <w:sz w:val="24"/>
          <w:szCs w:val="24"/>
        </w:rPr>
        <w:t>Техническое требование содержит полный перечень услуг (количественные, качественные и иные характеристики, время и мес</w:t>
      </w:r>
      <w:r>
        <w:rPr>
          <w:sz w:val="24"/>
          <w:szCs w:val="24"/>
        </w:rPr>
        <w:t xml:space="preserve">то их предоставления, ограничения). </w:t>
      </w:r>
    </w:p>
    <w:p w:rsidR="006919D8" w:rsidRDefault="00D52FD1">
      <w:pPr>
        <w:spacing w:line="240" w:lineRule="auto"/>
        <w:ind w:firstLine="0"/>
      </w:pPr>
      <w:r>
        <w:rPr>
          <w:sz w:val="24"/>
          <w:szCs w:val="24"/>
        </w:rPr>
        <w:t>Предоставление Заказчиком ресурсов и услуг, указанных в Техническом требовании (Приложение № 1 к Договору) осуществляется без дополнительной оплаты со стороны Подрядчика. В сметной документации затраты Заказчика на ресу</w:t>
      </w:r>
      <w:r>
        <w:rPr>
          <w:sz w:val="24"/>
          <w:szCs w:val="24"/>
        </w:rPr>
        <w:t>рсы и услуги не учитываются.</w:t>
      </w:r>
    </w:p>
    <w:p w:rsidR="006919D8" w:rsidRDefault="00D52FD1">
      <w:pPr>
        <w:spacing w:line="240" w:lineRule="auto"/>
        <w:ind w:firstLine="0"/>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6919D8" w:rsidRDefault="00D52FD1" w:rsidP="00D52FD1">
      <w:pPr>
        <w:numPr>
          <w:ilvl w:val="0"/>
          <w:numId w:val="26"/>
        </w:numPr>
        <w:spacing w:line="240" w:lineRule="auto"/>
        <w:ind w:left="0" w:firstLine="0"/>
      </w:pPr>
      <w:r>
        <w:rPr>
          <w:sz w:val="24"/>
          <w:szCs w:val="24"/>
        </w:rPr>
        <w:t>Перемещение грузов грузоподъемными механизмами Заказчика.</w:t>
      </w:r>
    </w:p>
    <w:p w:rsidR="006919D8" w:rsidRDefault="00D52FD1" w:rsidP="00D52FD1">
      <w:pPr>
        <w:numPr>
          <w:ilvl w:val="0"/>
          <w:numId w:val="27"/>
        </w:numPr>
        <w:spacing w:line="240" w:lineRule="auto"/>
        <w:ind w:left="0" w:firstLine="0"/>
      </w:pPr>
      <w:r>
        <w:rPr>
          <w:sz w:val="24"/>
          <w:szCs w:val="24"/>
        </w:rPr>
        <w:t>Комму</w:t>
      </w:r>
      <w:r>
        <w:rPr>
          <w:sz w:val="24"/>
          <w:szCs w:val="24"/>
        </w:rPr>
        <w:t>нальные ресурсы:</w:t>
      </w:r>
    </w:p>
    <w:p w:rsidR="006919D8" w:rsidRDefault="00D52FD1" w:rsidP="00D52FD1">
      <w:pPr>
        <w:numPr>
          <w:ilvl w:val="1"/>
          <w:numId w:val="28"/>
        </w:numPr>
        <w:spacing w:line="240" w:lineRule="auto"/>
        <w:ind w:left="0" w:firstLine="0"/>
      </w:pPr>
      <w:r>
        <w:rPr>
          <w:sz w:val="24"/>
          <w:szCs w:val="24"/>
        </w:rPr>
        <w:t>Электроэнергия.</w:t>
      </w:r>
    </w:p>
    <w:p w:rsidR="006919D8" w:rsidRDefault="00D52FD1" w:rsidP="00D52FD1">
      <w:pPr>
        <w:numPr>
          <w:ilvl w:val="1"/>
          <w:numId w:val="29"/>
        </w:numPr>
        <w:spacing w:line="240" w:lineRule="auto"/>
        <w:ind w:left="0" w:firstLine="0"/>
      </w:pPr>
      <w:r>
        <w:rPr>
          <w:sz w:val="24"/>
          <w:szCs w:val="24"/>
        </w:rPr>
        <w:t>Водоснабжение и водоотведение.</w:t>
      </w:r>
    </w:p>
    <w:p w:rsidR="006919D8" w:rsidRDefault="00D52FD1" w:rsidP="00D52FD1">
      <w:pPr>
        <w:numPr>
          <w:ilvl w:val="1"/>
          <w:numId w:val="30"/>
        </w:numPr>
        <w:spacing w:line="240" w:lineRule="auto"/>
        <w:ind w:left="0" w:firstLine="0"/>
      </w:pPr>
      <w:r>
        <w:rPr>
          <w:sz w:val="24"/>
          <w:szCs w:val="24"/>
        </w:rPr>
        <w:t>Сжатый воздух.</w:t>
      </w:r>
    </w:p>
    <w:p w:rsidR="006919D8" w:rsidRDefault="00D52FD1" w:rsidP="00D52FD1">
      <w:pPr>
        <w:numPr>
          <w:ilvl w:val="0"/>
          <w:numId w:val="31"/>
        </w:numPr>
        <w:spacing w:line="240" w:lineRule="auto"/>
        <w:ind w:left="0" w:firstLine="0"/>
      </w:pPr>
      <w:r>
        <w:rPr>
          <w:sz w:val="24"/>
          <w:szCs w:val="24"/>
        </w:rPr>
        <w:t>Обеспечение санитарно-гигиенических и бытовых условий.</w:t>
      </w:r>
    </w:p>
    <w:p w:rsidR="006919D8" w:rsidRDefault="00D52FD1" w:rsidP="00D52FD1">
      <w:pPr>
        <w:numPr>
          <w:ilvl w:val="0"/>
          <w:numId w:val="32"/>
        </w:numPr>
        <w:spacing w:line="240" w:lineRule="auto"/>
        <w:ind w:left="0" w:firstLine="0"/>
      </w:pPr>
      <w:r>
        <w:rPr>
          <w:sz w:val="24"/>
          <w:szCs w:val="24"/>
        </w:rPr>
        <w:t>Содержание пожарной и сторожевой охраны.</w:t>
      </w:r>
    </w:p>
    <w:p w:rsidR="006919D8" w:rsidRDefault="00D52FD1" w:rsidP="00D52FD1">
      <w:pPr>
        <w:numPr>
          <w:ilvl w:val="0"/>
          <w:numId w:val="33"/>
        </w:numPr>
        <w:spacing w:line="240" w:lineRule="auto"/>
        <w:ind w:left="0" w:firstLine="0"/>
      </w:pPr>
      <w:r>
        <w:rPr>
          <w:sz w:val="24"/>
          <w:szCs w:val="24"/>
        </w:rPr>
        <w:t>Благоустройство и содержание строительных площадок.</w:t>
      </w:r>
    </w:p>
    <w:p w:rsidR="006919D8" w:rsidRDefault="00D52FD1" w:rsidP="00D52FD1">
      <w:pPr>
        <w:numPr>
          <w:ilvl w:val="0"/>
          <w:numId w:val="34"/>
        </w:numPr>
        <w:spacing w:line="240" w:lineRule="auto"/>
        <w:ind w:left="0" w:firstLine="0"/>
      </w:pPr>
      <w:r>
        <w:rPr>
          <w:sz w:val="24"/>
          <w:szCs w:val="24"/>
        </w:rPr>
        <w:t>Проведение химического анализа масел.</w:t>
      </w:r>
    </w:p>
    <w:p w:rsidR="006919D8" w:rsidRDefault="00D52FD1" w:rsidP="00D52FD1">
      <w:pPr>
        <w:numPr>
          <w:ilvl w:val="0"/>
          <w:numId w:val="35"/>
        </w:numPr>
        <w:spacing w:line="240" w:lineRule="auto"/>
        <w:ind w:left="0" w:firstLine="0"/>
      </w:pPr>
      <w:r>
        <w:rPr>
          <w:sz w:val="24"/>
          <w:szCs w:val="24"/>
        </w:rPr>
        <w:t>Осушение оборудования (проточная часть гидроагрегата).</w:t>
      </w:r>
    </w:p>
    <w:p w:rsidR="006919D8" w:rsidRDefault="00D52FD1" w:rsidP="00D52FD1">
      <w:pPr>
        <w:numPr>
          <w:ilvl w:val="0"/>
          <w:numId w:val="36"/>
        </w:numPr>
        <w:spacing w:line="240" w:lineRule="auto"/>
        <w:ind w:left="0" w:firstLine="0"/>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6919D8" w:rsidRDefault="00D52FD1" w:rsidP="00D52FD1">
      <w:pPr>
        <w:numPr>
          <w:ilvl w:val="0"/>
          <w:numId w:val="37"/>
        </w:numPr>
        <w:spacing w:line="240" w:lineRule="auto"/>
        <w:ind w:left="0" w:firstLine="0"/>
      </w:pPr>
      <w:r>
        <w:rPr>
          <w:sz w:val="24"/>
          <w:szCs w:val="24"/>
        </w:rPr>
        <w:t>Предоставление помещений:</w:t>
      </w:r>
    </w:p>
    <w:p w:rsidR="006919D8" w:rsidRDefault="00D52FD1" w:rsidP="00D52FD1">
      <w:pPr>
        <w:numPr>
          <w:ilvl w:val="1"/>
          <w:numId w:val="38"/>
        </w:numPr>
        <w:spacing w:line="240" w:lineRule="auto"/>
        <w:ind w:left="0" w:firstLine="0"/>
      </w:pPr>
      <w:r>
        <w:rPr>
          <w:bCs/>
          <w:sz w:val="24"/>
          <w:szCs w:val="24"/>
        </w:rPr>
        <w:t xml:space="preserve">Помещений / площадок для размещения персонала Подрядчика; </w:t>
      </w:r>
    </w:p>
    <w:p w:rsidR="006919D8" w:rsidRDefault="00D52FD1" w:rsidP="00D52FD1">
      <w:pPr>
        <w:numPr>
          <w:ilvl w:val="1"/>
          <w:numId w:val="39"/>
        </w:numPr>
        <w:spacing w:line="240" w:lineRule="auto"/>
        <w:ind w:left="0" w:firstLine="0"/>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w:t>
      </w:r>
    </w:p>
    <w:p w:rsidR="006919D8" w:rsidRDefault="006919D8">
      <w:pPr>
        <w:spacing w:line="240" w:lineRule="auto"/>
        <w:ind w:firstLine="0"/>
        <w:rPr>
          <w:sz w:val="24"/>
          <w:szCs w:val="24"/>
        </w:rPr>
      </w:pPr>
    </w:p>
    <w:p w:rsidR="006919D8" w:rsidRDefault="00D52FD1" w:rsidP="00D52FD1">
      <w:pPr>
        <w:pStyle w:val="affa"/>
        <w:numPr>
          <w:ilvl w:val="0"/>
          <w:numId w:val="19"/>
        </w:numPr>
        <w:tabs>
          <w:tab w:val="left" w:pos="284"/>
          <w:tab w:val="left" w:pos="1418"/>
        </w:tabs>
        <w:ind w:left="0" w:firstLine="0"/>
        <w:jc w:val="center"/>
      </w:pPr>
      <w:r>
        <w:rPr>
          <w:b/>
        </w:rPr>
        <w:t>Порядок предоставления ресурсов и услуг</w:t>
      </w:r>
    </w:p>
    <w:p w:rsidR="006919D8" w:rsidRDefault="00D52FD1" w:rsidP="00D52FD1">
      <w:pPr>
        <w:pStyle w:val="affa"/>
        <w:numPr>
          <w:ilvl w:val="0"/>
          <w:numId w:val="20"/>
        </w:numPr>
        <w:tabs>
          <w:tab w:val="left" w:pos="1134"/>
          <w:tab w:val="left" w:pos="1418"/>
        </w:tabs>
        <w:spacing w:after="120"/>
        <w:ind w:left="0" w:firstLine="0"/>
        <w:jc w:val="both"/>
      </w:pPr>
      <w:r>
        <w:rPr>
          <w:u w:val="single"/>
        </w:rPr>
        <w:t>Перемещение грузов грузоподъемными механизмами (далее – ГПМ) Заказчика</w:t>
      </w:r>
    </w:p>
    <w:p w:rsidR="006919D8" w:rsidRDefault="00D52FD1">
      <w:pPr>
        <w:spacing w:line="240" w:lineRule="auto"/>
        <w:ind w:firstLine="0"/>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6919D8" w:rsidRDefault="00D52FD1">
      <w:pPr>
        <w:tabs>
          <w:tab w:val="left" w:pos="1134"/>
        </w:tabs>
        <w:spacing w:line="240" w:lineRule="auto"/>
        <w:ind w:firstLine="0"/>
      </w:pPr>
      <w:r>
        <w:rPr>
          <w:sz w:val="24"/>
          <w:szCs w:val="24"/>
        </w:rPr>
        <w:t>Управ</w:t>
      </w:r>
      <w:r>
        <w:rPr>
          <w:sz w:val="24"/>
          <w:szCs w:val="24"/>
        </w:rPr>
        <w:t>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6919D8" w:rsidRDefault="00D52FD1">
      <w:pPr>
        <w:spacing w:line="240" w:lineRule="auto"/>
        <w:ind w:firstLine="0"/>
      </w:pPr>
      <w:r>
        <w:rPr>
          <w:sz w:val="24"/>
          <w:szCs w:val="24"/>
        </w:rPr>
        <w:t>Заказчик обеспечивает со</w:t>
      </w:r>
      <w:r>
        <w:rPr>
          <w:sz w:val="24"/>
          <w:szCs w:val="24"/>
        </w:rPr>
        <w:t>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6919D8" w:rsidRDefault="00D52FD1" w:rsidP="00D52FD1">
      <w:pPr>
        <w:pStyle w:val="affa"/>
        <w:numPr>
          <w:ilvl w:val="0"/>
          <w:numId w:val="20"/>
        </w:numPr>
        <w:tabs>
          <w:tab w:val="left" w:pos="1134"/>
        </w:tabs>
        <w:spacing w:after="120"/>
        <w:ind w:left="0" w:firstLine="0"/>
      </w:pPr>
      <w:r>
        <w:rPr>
          <w:u w:val="single"/>
        </w:rPr>
        <w:t>Предоставление ресурсов</w:t>
      </w:r>
    </w:p>
    <w:p w:rsidR="006919D8" w:rsidRDefault="00D52FD1">
      <w:pPr>
        <w:tabs>
          <w:tab w:val="left" w:pos="1134"/>
        </w:tabs>
        <w:spacing w:after="120" w:line="240" w:lineRule="auto"/>
        <w:ind w:firstLine="0"/>
      </w:pPr>
      <w:r>
        <w:rPr>
          <w:sz w:val="24"/>
          <w:szCs w:val="24"/>
        </w:rPr>
        <w:t>Зака</w:t>
      </w:r>
      <w:r>
        <w:rPr>
          <w:sz w:val="24"/>
          <w:szCs w:val="24"/>
        </w:rPr>
        <w:t xml:space="preserve">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6919D8" w:rsidRDefault="00D52FD1" w:rsidP="00D52FD1">
      <w:pPr>
        <w:pStyle w:val="affa"/>
        <w:numPr>
          <w:ilvl w:val="0"/>
          <w:numId w:val="20"/>
        </w:numPr>
        <w:tabs>
          <w:tab w:val="left" w:pos="1134"/>
        </w:tabs>
        <w:spacing w:after="120"/>
        <w:ind w:left="0" w:firstLine="0"/>
        <w:jc w:val="both"/>
      </w:pPr>
      <w:r>
        <w:rPr>
          <w:u w:val="single"/>
        </w:rPr>
        <w:t>Обеспечение санитарно-гигиенических и бытовых условий</w:t>
      </w:r>
    </w:p>
    <w:p w:rsidR="006919D8" w:rsidRDefault="00D52FD1">
      <w:pPr>
        <w:tabs>
          <w:tab w:val="left" w:pos="1134"/>
        </w:tabs>
        <w:spacing w:after="120" w:line="240" w:lineRule="auto"/>
        <w:ind w:firstLine="0"/>
      </w:pPr>
      <w:r>
        <w:rPr>
          <w:bCs/>
          <w:sz w:val="24"/>
          <w:szCs w:val="24"/>
        </w:rPr>
        <w:t xml:space="preserve">Заказчик по установленным нормам оборудует </w:t>
      </w:r>
      <w:r>
        <w:rPr>
          <w:bCs/>
          <w:sz w:val="24"/>
          <w:szCs w:val="24"/>
        </w:rPr>
        <w:t>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w:t>
      </w:r>
      <w:r>
        <w:rPr>
          <w:bCs/>
          <w:sz w:val="24"/>
          <w:szCs w:val="24"/>
        </w:rPr>
        <w:t xml:space="preserve">от, и другое </w:t>
      </w:r>
      <w:r>
        <w:rPr>
          <w:sz w:val="24"/>
          <w:szCs w:val="24"/>
        </w:rPr>
        <w:t xml:space="preserve">обеспечение санитарно-гигиенических и бытовых </w:t>
      </w:r>
      <w:r>
        <w:rPr>
          <w:bCs/>
          <w:sz w:val="24"/>
          <w:szCs w:val="24"/>
        </w:rPr>
        <w:t xml:space="preserve">условий. </w:t>
      </w:r>
    </w:p>
    <w:p w:rsidR="006919D8" w:rsidRDefault="00D52FD1" w:rsidP="00D52FD1">
      <w:pPr>
        <w:numPr>
          <w:ilvl w:val="0"/>
          <w:numId w:val="20"/>
        </w:numPr>
        <w:tabs>
          <w:tab w:val="left" w:pos="1134"/>
        </w:tabs>
        <w:spacing w:after="120" w:line="240" w:lineRule="auto"/>
        <w:ind w:left="0" w:firstLine="0"/>
      </w:pPr>
      <w:r>
        <w:rPr>
          <w:sz w:val="24"/>
          <w:szCs w:val="24"/>
          <w:u w:val="single"/>
        </w:rPr>
        <w:t>Содержание пожарной и сторожевой охраны</w:t>
      </w:r>
    </w:p>
    <w:p w:rsidR="006919D8" w:rsidRDefault="00D52FD1">
      <w:pPr>
        <w:tabs>
          <w:tab w:val="left" w:pos="1134"/>
        </w:tabs>
        <w:spacing w:after="120" w:line="240" w:lineRule="auto"/>
        <w:ind w:firstLine="0"/>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6919D8" w:rsidRDefault="00D52FD1" w:rsidP="00D52FD1">
      <w:pPr>
        <w:numPr>
          <w:ilvl w:val="0"/>
          <w:numId w:val="20"/>
        </w:numPr>
        <w:tabs>
          <w:tab w:val="left" w:pos="1134"/>
        </w:tabs>
        <w:spacing w:after="120" w:line="240" w:lineRule="auto"/>
        <w:ind w:left="0" w:firstLine="0"/>
      </w:pPr>
      <w:r>
        <w:rPr>
          <w:sz w:val="24"/>
          <w:szCs w:val="24"/>
          <w:u w:val="single"/>
        </w:rPr>
        <w:t>Благоустройство и содержание строительных площадок</w:t>
      </w:r>
    </w:p>
    <w:p w:rsidR="006919D8" w:rsidRDefault="00D52FD1">
      <w:pPr>
        <w:shd w:val="clear" w:color="auto" w:fill="FFFFFF"/>
        <w:tabs>
          <w:tab w:val="left" w:pos="1134"/>
        </w:tabs>
        <w:spacing w:line="240" w:lineRule="auto"/>
        <w:ind w:firstLine="0"/>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6919D8" w:rsidRDefault="00D52FD1">
      <w:pPr>
        <w:shd w:val="clear" w:color="auto" w:fill="FFFFFF"/>
        <w:tabs>
          <w:tab w:val="left" w:pos="1134"/>
        </w:tabs>
        <w:spacing w:line="240" w:lineRule="auto"/>
        <w:ind w:firstLine="0"/>
      </w:pPr>
      <w:r>
        <w:rPr>
          <w:sz w:val="24"/>
          <w:szCs w:val="24"/>
        </w:rPr>
        <w:t>Заказчик несет расходы, свя</w:t>
      </w:r>
      <w:r>
        <w:rPr>
          <w:sz w:val="24"/>
          <w:szCs w:val="24"/>
        </w:rPr>
        <w:t xml:space="preserve">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w:t>
      </w:r>
      <w:r>
        <w:rPr>
          <w:sz w:val="24"/>
          <w:szCs w:val="24"/>
        </w:rPr>
        <w:t xml:space="preserve">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6919D8" w:rsidRDefault="00D52FD1" w:rsidP="00D52FD1">
      <w:pPr>
        <w:numPr>
          <w:ilvl w:val="0"/>
          <w:numId w:val="20"/>
        </w:numPr>
        <w:tabs>
          <w:tab w:val="left" w:pos="1134"/>
          <w:tab w:val="left" w:pos="1418"/>
        </w:tabs>
        <w:spacing w:after="120" w:line="240" w:lineRule="auto"/>
        <w:ind w:left="0" w:firstLine="0"/>
      </w:pPr>
      <w:r>
        <w:rPr>
          <w:sz w:val="24"/>
          <w:szCs w:val="24"/>
          <w:u w:val="single"/>
        </w:rPr>
        <w:t>Проведение химического анализа масел</w:t>
      </w:r>
    </w:p>
    <w:p w:rsidR="006919D8" w:rsidRDefault="00D52FD1">
      <w:pPr>
        <w:tabs>
          <w:tab w:val="left" w:pos="1134"/>
          <w:tab w:val="left" w:pos="1418"/>
        </w:tabs>
        <w:spacing w:after="120" w:line="240" w:lineRule="auto"/>
        <w:ind w:firstLine="0"/>
      </w:pPr>
      <w:r>
        <w:rPr>
          <w:sz w:val="24"/>
          <w:szCs w:val="24"/>
        </w:rPr>
        <w:t>Заказчик по письм</w:t>
      </w:r>
      <w:r>
        <w:rPr>
          <w:sz w:val="24"/>
          <w:szCs w:val="24"/>
        </w:rPr>
        <w:t>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6919D8" w:rsidRDefault="00D52FD1" w:rsidP="00D52FD1">
      <w:pPr>
        <w:numPr>
          <w:ilvl w:val="0"/>
          <w:numId w:val="20"/>
        </w:numPr>
        <w:tabs>
          <w:tab w:val="left" w:pos="1134"/>
          <w:tab w:val="left" w:pos="1418"/>
        </w:tabs>
        <w:spacing w:after="120" w:line="240" w:lineRule="auto"/>
        <w:ind w:left="0" w:firstLine="0"/>
      </w:pPr>
      <w:r>
        <w:rPr>
          <w:sz w:val="24"/>
          <w:szCs w:val="24"/>
          <w:u w:val="single"/>
        </w:rPr>
        <w:t>Осушение оборудования (проточная часть гидроагрегата)</w:t>
      </w:r>
    </w:p>
    <w:p w:rsidR="006919D8" w:rsidRDefault="00D52FD1">
      <w:pPr>
        <w:tabs>
          <w:tab w:val="left" w:pos="1134"/>
        </w:tabs>
        <w:spacing w:after="120" w:line="240" w:lineRule="auto"/>
        <w:ind w:firstLine="0"/>
      </w:pPr>
      <w:r>
        <w:rPr>
          <w:sz w:val="24"/>
          <w:szCs w:val="24"/>
        </w:rPr>
        <w:t>За</w:t>
      </w:r>
      <w:r>
        <w:rPr>
          <w:sz w:val="24"/>
          <w:szCs w:val="24"/>
        </w:rPr>
        <w:t>казчик по письменной заявке Подрядчика осуществляет осушение проточной части гидроагрегата в соответствии с утвержденным графиком.</w:t>
      </w:r>
    </w:p>
    <w:p w:rsidR="006919D8" w:rsidRDefault="00D52FD1" w:rsidP="00D52FD1">
      <w:pPr>
        <w:numPr>
          <w:ilvl w:val="0"/>
          <w:numId w:val="20"/>
        </w:numPr>
        <w:tabs>
          <w:tab w:val="left" w:pos="1134"/>
        </w:tabs>
        <w:spacing w:after="120" w:line="240" w:lineRule="auto"/>
        <w:ind w:left="0" w:firstLine="0"/>
      </w:pPr>
      <w:r>
        <w:rPr>
          <w:sz w:val="24"/>
          <w:szCs w:val="24"/>
          <w:u w:val="single"/>
        </w:rPr>
        <w:t>Порядок предоставления помещений</w:t>
      </w:r>
    </w:p>
    <w:p w:rsidR="006919D8" w:rsidRDefault="00D52FD1">
      <w:pPr>
        <w:tabs>
          <w:tab w:val="left" w:pos="1134"/>
        </w:tabs>
        <w:spacing w:line="240" w:lineRule="auto"/>
        <w:ind w:firstLine="0"/>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w:t>
      </w:r>
      <w:r>
        <w:rPr>
          <w:bCs/>
          <w:sz w:val="24"/>
          <w:szCs w:val="24"/>
        </w:rPr>
        <w:t>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и иного переданного Заказчиком имущества)</w:t>
      </w:r>
      <w:r>
        <w:rPr>
          <w:sz w:val="24"/>
          <w:szCs w:val="24"/>
        </w:rPr>
        <w:t>, необходимыми для размещения персонала и хранения материа</w:t>
      </w:r>
      <w:r>
        <w:rPr>
          <w:sz w:val="24"/>
          <w:szCs w:val="24"/>
        </w:rPr>
        <w:t>льно-технических ресурсов и оборудования, выполнения Работ по Договору.</w:t>
      </w:r>
    </w:p>
    <w:p w:rsidR="006919D8" w:rsidRDefault="00D52FD1">
      <w:pPr>
        <w:tabs>
          <w:tab w:val="left" w:pos="1134"/>
        </w:tabs>
        <w:spacing w:line="240" w:lineRule="auto"/>
        <w:ind w:firstLine="0"/>
      </w:pPr>
      <w:r>
        <w:rPr>
          <w:sz w:val="24"/>
          <w:szCs w:val="24"/>
        </w:rPr>
        <w:t>Передача помещений осуществляется на основании акта сдачи-приемки по форме, согласованной Сторонами.</w:t>
      </w:r>
    </w:p>
    <w:p w:rsidR="006919D8" w:rsidRDefault="00D52FD1">
      <w:pPr>
        <w:tabs>
          <w:tab w:val="left" w:pos="1134"/>
        </w:tabs>
        <w:spacing w:line="240" w:lineRule="auto"/>
        <w:ind w:firstLine="0"/>
      </w:pPr>
      <w:r>
        <w:rPr>
          <w:sz w:val="24"/>
          <w:szCs w:val="24"/>
        </w:rPr>
        <w:t>Заказчик несет расходы по капитальному и текущему ремонту предоставленных в пользов</w:t>
      </w:r>
      <w:r>
        <w:rPr>
          <w:sz w:val="24"/>
          <w:szCs w:val="24"/>
        </w:rPr>
        <w:t xml:space="preserve">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w:t>
      </w:r>
      <w:r>
        <w:rPr>
          <w:bCs/>
          <w:sz w:val="24"/>
          <w:szCs w:val="24"/>
        </w:rPr>
        <w:t xml:space="preserve">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39" w:type="dxa"/>
        <w:tblLayout w:type="fixed"/>
        <w:tblLook w:val="0000" w:firstRow="0" w:lastRow="0" w:firstColumn="0" w:lastColumn="0" w:noHBand="0" w:noVBand="0"/>
      </w:tblPr>
      <w:tblGrid>
        <w:gridCol w:w="4643"/>
        <w:gridCol w:w="4996"/>
      </w:tblGrid>
      <w:tr w:rsidR="006919D8">
        <w:tc>
          <w:tcPr>
            <w:tcW w:w="4643" w:type="dxa"/>
            <w:shd w:val="clear" w:color="auto" w:fill="auto"/>
          </w:tcPr>
          <w:p w:rsidR="006919D8" w:rsidRDefault="00D52FD1">
            <w:pPr>
              <w:widowControl w:val="0"/>
              <w:spacing w:line="240" w:lineRule="auto"/>
              <w:ind w:firstLine="0"/>
              <w:jc w:val="left"/>
            </w:pPr>
            <w:r>
              <w:rPr>
                <w:b/>
                <w:sz w:val="24"/>
                <w:szCs w:val="24"/>
              </w:rPr>
              <w:t>Заказчик:</w:t>
            </w:r>
          </w:p>
        </w:tc>
        <w:tc>
          <w:tcPr>
            <w:tcW w:w="4995" w:type="dxa"/>
            <w:shd w:val="clear" w:color="auto" w:fill="auto"/>
          </w:tcPr>
          <w:p w:rsidR="006919D8" w:rsidRDefault="00D52FD1">
            <w:pPr>
              <w:widowControl w:val="0"/>
              <w:spacing w:line="240" w:lineRule="auto"/>
              <w:ind w:firstLine="0"/>
              <w:jc w:val="left"/>
            </w:pPr>
            <w:r>
              <w:rPr>
                <w:b/>
                <w:sz w:val="24"/>
                <w:szCs w:val="24"/>
              </w:rPr>
              <w:t>Подрядчик:</w:t>
            </w:r>
          </w:p>
        </w:tc>
      </w:tr>
      <w:tr w:rsidR="006919D8">
        <w:tc>
          <w:tcPr>
            <w:tcW w:w="4643" w:type="dxa"/>
            <w:shd w:val="clear" w:color="auto" w:fill="auto"/>
          </w:tcPr>
          <w:p w:rsidR="006919D8" w:rsidRDefault="006919D8">
            <w:pPr>
              <w:widowControl w:val="0"/>
              <w:spacing w:line="240" w:lineRule="auto"/>
              <w:ind w:firstLine="0"/>
              <w:jc w:val="left"/>
              <w:rPr>
                <w:sz w:val="24"/>
                <w:szCs w:val="24"/>
              </w:rPr>
            </w:pPr>
          </w:p>
          <w:p w:rsidR="006919D8" w:rsidRDefault="006919D8">
            <w:pPr>
              <w:widowControl w:val="0"/>
              <w:spacing w:line="240" w:lineRule="auto"/>
              <w:ind w:firstLine="0"/>
              <w:jc w:val="left"/>
              <w:rPr>
                <w:sz w:val="24"/>
                <w:szCs w:val="24"/>
              </w:rPr>
            </w:pPr>
          </w:p>
          <w:p w:rsidR="006919D8" w:rsidRDefault="00D52FD1">
            <w:pPr>
              <w:widowControl w:val="0"/>
              <w:spacing w:line="240" w:lineRule="auto"/>
              <w:ind w:firstLine="0"/>
              <w:jc w:val="left"/>
            </w:pPr>
            <w:r>
              <w:rPr>
                <w:sz w:val="24"/>
                <w:szCs w:val="24"/>
              </w:rPr>
              <w:t xml:space="preserve">_______________ / _______________ </w:t>
            </w:r>
          </w:p>
          <w:p w:rsidR="006919D8" w:rsidRDefault="006919D8">
            <w:pPr>
              <w:widowControl w:val="0"/>
              <w:spacing w:line="240" w:lineRule="auto"/>
              <w:ind w:firstLine="0"/>
              <w:jc w:val="left"/>
              <w:rPr>
                <w:sz w:val="24"/>
                <w:szCs w:val="24"/>
              </w:rPr>
            </w:pPr>
          </w:p>
        </w:tc>
        <w:tc>
          <w:tcPr>
            <w:tcW w:w="4995" w:type="dxa"/>
            <w:shd w:val="clear" w:color="auto" w:fill="auto"/>
          </w:tcPr>
          <w:p w:rsidR="006919D8" w:rsidRDefault="006919D8">
            <w:pPr>
              <w:widowControl w:val="0"/>
              <w:spacing w:line="240" w:lineRule="auto"/>
              <w:ind w:firstLine="0"/>
              <w:jc w:val="left"/>
              <w:rPr>
                <w:sz w:val="24"/>
                <w:szCs w:val="24"/>
              </w:rPr>
            </w:pPr>
          </w:p>
          <w:p w:rsidR="006919D8" w:rsidRDefault="006919D8">
            <w:pPr>
              <w:widowControl w:val="0"/>
              <w:spacing w:line="240" w:lineRule="auto"/>
              <w:ind w:firstLine="0"/>
              <w:jc w:val="left"/>
              <w:rPr>
                <w:sz w:val="24"/>
                <w:szCs w:val="24"/>
              </w:rPr>
            </w:pPr>
          </w:p>
          <w:p w:rsidR="006919D8" w:rsidRDefault="00D52FD1">
            <w:pPr>
              <w:widowControl w:val="0"/>
              <w:spacing w:line="240" w:lineRule="auto"/>
              <w:ind w:firstLine="0"/>
              <w:jc w:val="left"/>
            </w:pPr>
            <w:r>
              <w:rPr>
                <w:sz w:val="24"/>
                <w:szCs w:val="24"/>
              </w:rPr>
              <w:t xml:space="preserve">_______________ / _______________ </w:t>
            </w:r>
          </w:p>
          <w:p w:rsidR="006919D8" w:rsidRDefault="006919D8">
            <w:pPr>
              <w:widowControl w:val="0"/>
              <w:spacing w:line="240" w:lineRule="auto"/>
              <w:ind w:firstLine="0"/>
              <w:jc w:val="left"/>
              <w:rPr>
                <w:sz w:val="24"/>
                <w:szCs w:val="24"/>
              </w:rPr>
            </w:pPr>
          </w:p>
        </w:tc>
      </w:tr>
    </w:tbl>
    <w:p w:rsidR="006919D8" w:rsidRDefault="006919D8">
      <w:pPr>
        <w:spacing w:line="240" w:lineRule="auto"/>
        <w:ind w:firstLine="0"/>
        <w:rPr>
          <w:sz w:val="24"/>
          <w:szCs w:val="24"/>
        </w:rPr>
      </w:pPr>
    </w:p>
    <w:p w:rsidR="006919D8" w:rsidRDefault="00D52FD1">
      <w:pPr>
        <w:spacing w:line="240" w:lineRule="auto"/>
        <w:ind w:firstLine="0"/>
        <w:jc w:val="left"/>
        <w:rPr>
          <w:sz w:val="24"/>
          <w:szCs w:val="24"/>
        </w:rPr>
      </w:pPr>
      <w:r>
        <w:br w:type="page" w:clear="all"/>
      </w:r>
    </w:p>
    <w:p w:rsidR="006919D8" w:rsidRDefault="006919D8">
      <w:pPr>
        <w:sectPr w:rsidR="006919D8">
          <w:headerReference w:type="default" r:id="rId19"/>
          <w:footerReference w:type="default" r:id="rId20"/>
          <w:headerReference w:type="first" r:id="rId21"/>
          <w:footerReference w:type="first" r:id="rId22"/>
          <w:pgSz w:w="11906" w:h="16838"/>
          <w:pgMar w:top="624" w:right="567" w:bottom="567" w:left="1418" w:header="567" w:footer="284" w:gutter="0"/>
          <w:cols w:space="1701"/>
        </w:sectPr>
      </w:pPr>
    </w:p>
    <w:p w:rsidR="006919D8" w:rsidRDefault="00D52FD1">
      <w:pPr>
        <w:spacing w:line="240" w:lineRule="auto"/>
        <w:ind w:firstLine="0"/>
        <w:jc w:val="right"/>
      </w:pPr>
      <w:r>
        <w:rPr>
          <w:sz w:val="24"/>
          <w:szCs w:val="24"/>
        </w:rPr>
        <w:t>Приложение № 7</w:t>
      </w:r>
    </w:p>
    <w:p w:rsidR="006919D8" w:rsidRDefault="00D52FD1">
      <w:pPr>
        <w:spacing w:line="240" w:lineRule="auto"/>
        <w:ind w:firstLine="0"/>
        <w:jc w:val="right"/>
      </w:pPr>
      <w:proofErr w:type="gramStart"/>
      <w:r>
        <w:rPr>
          <w:sz w:val="24"/>
          <w:szCs w:val="24"/>
        </w:rPr>
        <w:t>к</w:t>
      </w:r>
      <w:proofErr w:type="gramEnd"/>
      <w:r>
        <w:rPr>
          <w:sz w:val="24"/>
          <w:szCs w:val="24"/>
        </w:rPr>
        <w:t xml:space="preserve"> Договору подряда</w:t>
      </w:r>
    </w:p>
    <w:p w:rsidR="006919D8" w:rsidRDefault="00D52FD1">
      <w:pPr>
        <w:spacing w:line="240" w:lineRule="auto"/>
        <w:ind w:firstLine="0"/>
        <w:jc w:val="right"/>
      </w:pPr>
      <w:proofErr w:type="gramStart"/>
      <w:r>
        <w:rPr>
          <w:sz w:val="24"/>
          <w:szCs w:val="24"/>
        </w:rPr>
        <w:t>от</w:t>
      </w:r>
      <w:proofErr w:type="gramEnd"/>
      <w:r>
        <w:rPr>
          <w:sz w:val="24"/>
          <w:szCs w:val="24"/>
        </w:rPr>
        <w:t xml:space="preserve"> «____» __________ 20__ № ____</w:t>
      </w:r>
    </w:p>
    <w:p w:rsidR="006919D8" w:rsidRDefault="006919D8">
      <w:pPr>
        <w:spacing w:line="240" w:lineRule="auto"/>
        <w:ind w:firstLine="0"/>
        <w:jc w:val="right"/>
        <w:rPr>
          <w:sz w:val="24"/>
          <w:szCs w:val="24"/>
        </w:rPr>
      </w:pPr>
    </w:p>
    <w:p w:rsidR="006919D8" w:rsidRDefault="00D52FD1">
      <w:pPr>
        <w:spacing w:line="240" w:lineRule="auto"/>
        <w:ind w:firstLine="0"/>
        <w:jc w:val="center"/>
      </w:pPr>
      <w:r>
        <w:rPr>
          <w:b/>
          <w:sz w:val="24"/>
          <w:szCs w:val="24"/>
        </w:rPr>
        <w:t>Соглашение об обеспечении охраны труда, промышленной, пожарной и экологической безопасности</w:t>
      </w:r>
    </w:p>
    <w:p w:rsidR="006919D8" w:rsidRDefault="006919D8">
      <w:pPr>
        <w:spacing w:line="240" w:lineRule="auto"/>
        <w:ind w:firstLine="0"/>
        <w:rPr>
          <w:sz w:val="24"/>
          <w:szCs w:val="24"/>
        </w:rPr>
      </w:pPr>
    </w:p>
    <w:p w:rsidR="006919D8" w:rsidRDefault="00D52FD1">
      <w:pPr>
        <w:spacing w:line="240" w:lineRule="auto"/>
        <w:ind w:firstLine="0"/>
      </w:pPr>
      <w:r>
        <w:rPr>
          <w:b/>
          <w:sz w:val="24"/>
          <w:szCs w:val="24"/>
        </w:rPr>
        <w:t>1.</w:t>
      </w:r>
      <w:r>
        <w:rPr>
          <w:b/>
          <w:sz w:val="24"/>
          <w:szCs w:val="24"/>
        </w:rPr>
        <w:tab/>
      </w:r>
      <w:r>
        <w:rPr>
          <w:b/>
          <w:sz w:val="24"/>
          <w:szCs w:val="24"/>
        </w:rPr>
        <w:t>Подрядчик обязуется на территории, а также в зданиях и сооружениях Заказчика:</w:t>
      </w:r>
    </w:p>
    <w:p w:rsidR="006919D8" w:rsidRDefault="00D52FD1">
      <w:pPr>
        <w:spacing w:line="240" w:lineRule="auto"/>
        <w:ind w:firstLine="0"/>
      </w:pPr>
      <w:r>
        <w:rPr>
          <w:sz w:val="24"/>
          <w:szCs w:val="24"/>
        </w:rPr>
        <w:t>1.1.</w:t>
      </w:r>
      <w:r>
        <w:rPr>
          <w:sz w:val="24"/>
          <w:szCs w:val="24"/>
        </w:rPr>
        <w:tab/>
      </w:r>
      <w:proofErr w:type="gramStart"/>
      <w:r>
        <w:rPr>
          <w:sz w:val="24"/>
          <w:szCs w:val="24"/>
        </w:rPr>
        <w:t>обеспечить</w:t>
      </w:r>
      <w:proofErr w:type="gramEnd"/>
      <w:r>
        <w:rPr>
          <w:sz w:val="24"/>
          <w:szCs w:val="24"/>
        </w:rPr>
        <w:t xml:space="preserve"> исполнение требований регламента допуска подрядных организаций и командированного персонала для выполнения работ на объектах АО «</w:t>
      </w:r>
      <w:proofErr w:type="spellStart"/>
      <w:r>
        <w:rPr>
          <w:sz w:val="24"/>
          <w:szCs w:val="24"/>
        </w:rPr>
        <w:t>Сахаэнерго</w:t>
      </w:r>
      <w:proofErr w:type="spellEnd"/>
      <w:r>
        <w:rPr>
          <w:sz w:val="24"/>
          <w:szCs w:val="24"/>
        </w:rPr>
        <w:t>»;</w:t>
      </w:r>
    </w:p>
    <w:p w:rsidR="006919D8" w:rsidRDefault="00D52FD1">
      <w:pPr>
        <w:spacing w:line="240" w:lineRule="auto"/>
        <w:ind w:firstLine="0"/>
      </w:pPr>
      <w:r>
        <w:rPr>
          <w:sz w:val="24"/>
          <w:szCs w:val="24"/>
        </w:rPr>
        <w:t>1.2.</w:t>
      </w:r>
      <w:r>
        <w:rPr>
          <w:sz w:val="24"/>
          <w:szCs w:val="24"/>
        </w:rPr>
        <w:tab/>
      </w:r>
      <w:proofErr w:type="gramStart"/>
      <w:r>
        <w:rPr>
          <w:sz w:val="24"/>
          <w:szCs w:val="24"/>
        </w:rPr>
        <w:t>обеспечить</w:t>
      </w:r>
      <w:proofErr w:type="gramEnd"/>
      <w:r>
        <w:rPr>
          <w:sz w:val="24"/>
          <w:szCs w:val="24"/>
        </w:rPr>
        <w:t xml:space="preserve"> собл</w:t>
      </w:r>
      <w:r>
        <w:rPr>
          <w:sz w:val="24"/>
          <w:szCs w:val="24"/>
        </w:rPr>
        <w:t>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rsidR="006919D8" w:rsidRDefault="00D52FD1">
      <w:pPr>
        <w:spacing w:line="240" w:lineRule="auto"/>
        <w:ind w:firstLine="0"/>
      </w:pPr>
      <w:r>
        <w:rPr>
          <w:sz w:val="24"/>
          <w:szCs w:val="24"/>
        </w:rPr>
        <w:t>1.3.</w:t>
      </w:r>
      <w:r>
        <w:rPr>
          <w:sz w:val="24"/>
          <w:szCs w:val="24"/>
        </w:rPr>
        <w:tab/>
      </w:r>
      <w:proofErr w:type="gramStart"/>
      <w:r>
        <w:rPr>
          <w:sz w:val="24"/>
          <w:szCs w:val="24"/>
        </w:rPr>
        <w:t>обеспечить</w:t>
      </w:r>
      <w:proofErr w:type="gramEnd"/>
      <w:r>
        <w:rPr>
          <w:sz w:val="24"/>
          <w:szCs w:val="24"/>
        </w:rPr>
        <w:t xml:space="preserve"> безопасную организацию  и контроль за производством работ;</w:t>
      </w:r>
    </w:p>
    <w:p w:rsidR="006919D8" w:rsidRDefault="00D52FD1">
      <w:pPr>
        <w:spacing w:line="240" w:lineRule="auto"/>
        <w:ind w:firstLine="0"/>
      </w:pPr>
      <w:r>
        <w:rPr>
          <w:sz w:val="24"/>
          <w:szCs w:val="24"/>
        </w:rPr>
        <w:t>1.4.</w:t>
      </w:r>
      <w:r>
        <w:rPr>
          <w:sz w:val="24"/>
          <w:szCs w:val="24"/>
        </w:rPr>
        <w:tab/>
      </w:r>
      <w:proofErr w:type="gramStart"/>
      <w:r>
        <w:rPr>
          <w:sz w:val="24"/>
          <w:szCs w:val="24"/>
        </w:rPr>
        <w:t>обеспечить</w:t>
      </w:r>
      <w:proofErr w:type="gramEnd"/>
      <w:r>
        <w:rPr>
          <w:sz w:val="24"/>
          <w:szCs w:val="24"/>
        </w:rPr>
        <w:t xml:space="preserve"> выполнение мероприя</w:t>
      </w:r>
      <w:r>
        <w:rPr>
          <w:sz w:val="24"/>
          <w:szCs w:val="24"/>
        </w:rPr>
        <w:t xml:space="preserve">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 совмещенных работ), выданным </w:t>
      </w:r>
      <w:r>
        <w:rPr>
          <w:sz w:val="24"/>
          <w:szCs w:val="24"/>
        </w:rPr>
        <w:t>Заказчиком;</w:t>
      </w:r>
    </w:p>
    <w:p w:rsidR="006919D8" w:rsidRDefault="00D52FD1">
      <w:pPr>
        <w:spacing w:line="240" w:lineRule="auto"/>
        <w:ind w:firstLine="0"/>
      </w:pPr>
      <w:r>
        <w:rPr>
          <w:sz w:val="24"/>
          <w:szCs w:val="24"/>
        </w:rPr>
        <w:t>1.5.</w:t>
      </w:r>
      <w:r>
        <w:rPr>
          <w:sz w:val="24"/>
          <w:szCs w:val="24"/>
        </w:rPr>
        <w:tab/>
      </w:r>
      <w:proofErr w:type="gramStart"/>
      <w:r>
        <w:rPr>
          <w:sz w:val="24"/>
          <w:szCs w:val="24"/>
        </w:rPr>
        <w:t>направлять</w:t>
      </w:r>
      <w:proofErr w:type="gramEnd"/>
      <w:r>
        <w:rPr>
          <w:sz w:val="24"/>
          <w:szCs w:val="24"/>
        </w:rPr>
        <w:t xml:space="preserve">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rsidR="006919D8" w:rsidRDefault="00D52FD1">
      <w:pPr>
        <w:spacing w:line="240" w:lineRule="auto"/>
        <w:ind w:firstLine="0"/>
      </w:pPr>
      <w:r>
        <w:rPr>
          <w:sz w:val="24"/>
          <w:szCs w:val="24"/>
        </w:rPr>
        <w:t>1.6.</w:t>
      </w:r>
      <w:r>
        <w:rPr>
          <w:sz w:val="24"/>
          <w:szCs w:val="24"/>
        </w:rPr>
        <w:tab/>
      </w:r>
      <w:proofErr w:type="gramStart"/>
      <w:r>
        <w:rPr>
          <w:sz w:val="24"/>
          <w:szCs w:val="24"/>
        </w:rPr>
        <w:t>по</w:t>
      </w:r>
      <w:proofErr w:type="gramEnd"/>
      <w:r>
        <w:rPr>
          <w:sz w:val="24"/>
          <w:szCs w:val="24"/>
        </w:rPr>
        <w:t xml:space="preserve"> письменному запросу Заказчика  предоставлять документы, п</w:t>
      </w:r>
      <w:r>
        <w:rPr>
          <w:sz w:val="24"/>
          <w:szCs w:val="24"/>
        </w:rPr>
        <w:t>одтверждающие наличие обучения и необходимых допусков сотрудников Подрядчика к  работам повышенной опасности;</w:t>
      </w:r>
    </w:p>
    <w:p w:rsidR="006919D8" w:rsidRDefault="00D52FD1">
      <w:pPr>
        <w:spacing w:line="240" w:lineRule="auto"/>
        <w:ind w:firstLine="0"/>
      </w:pPr>
      <w:r>
        <w:rPr>
          <w:sz w:val="24"/>
          <w:szCs w:val="24"/>
        </w:rPr>
        <w:t>1.7.</w:t>
      </w:r>
      <w:r>
        <w:rPr>
          <w:sz w:val="24"/>
          <w:szCs w:val="24"/>
        </w:rPr>
        <w:tab/>
      </w:r>
      <w:proofErr w:type="gramStart"/>
      <w:r>
        <w:rPr>
          <w:sz w:val="24"/>
          <w:szCs w:val="24"/>
        </w:rPr>
        <w:t>назначить</w:t>
      </w:r>
      <w:proofErr w:type="gramEnd"/>
      <w:r>
        <w:rPr>
          <w:sz w:val="24"/>
          <w:szCs w:val="24"/>
        </w:rPr>
        <w:t xml:space="preserve"> лиц, ответственных за обеспечение охраны труда, промышленной, пожарной и экологической безопасности и предоставить Заказчику копии </w:t>
      </w:r>
      <w:r>
        <w:rPr>
          <w:sz w:val="24"/>
          <w:szCs w:val="24"/>
        </w:rPr>
        <w:t>локальных актов об их назначении;</w:t>
      </w:r>
    </w:p>
    <w:p w:rsidR="006919D8" w:rsidRDefault="00D52FD1">
      <w:pPr>
        <w:spacing w:line="240" w:lineRule="auto"/>
        <w:ind w:firstLine="0"/>
      </w:pPr>
      <w:r>
        <w:rPr>
          <w:sz w:val="24"/>
          <w:szCs w:val="24"/>
        </w:rPr>
        <w:t>1.8.</w:t>
      </w:r>
      <w:r>
        <w:rPr>
          <w:sz w:val="24"/>
          <w:szCs w:val="24"/>
        </w:rPr>
        <w:tab/>
      </w:r>
      <w:proofErr w:type="gramStart"/>
      <w:r>
        <w:rPr>
          <w:sz w:val="24"/>
          <w:szCs w:val="24"/>
        </w:rPr>
        <w:t>обеспечить</w:t>
      </w:r>
      <w:proofErr w:type="gramEnd"/>
      <w:r>
        <w:rPr>
          <w:sz w:val="24"/>
          <w:szCs w:val="24"/>
        </w:rPr>
        <w:t xml:space="preserve"> своих работников исправными средствами индивидуальной и коллективной защиты, спецодеждой и </w:t>
      </w:r>
      <w:proofErr w:type="spellStart"/>
      <w:r>
        <w:rPr>
          <w:sz w:val="24"/>
          <w:szCs w:val="24"/>
        </w:rPr>
        <w:t>спецобувью</w:t>
      </w:r>
      <w:proofErr w:type="spellEnd"/>
      <w:r>
        <w:rPr>
          <w:sz w:val="24"/>
          <w:szCs w:val="24"/>
        </w:rPr>
        <w:t xml:space="preserve"> и контролировать правильное их применение;</w:t>
      </w:r>
    </w:p>
    <w:p w:rsidR="006919D8" w:rsidRDefault="00D52FD1">
      <w:pPr>
        <w:spacing w:line="240" w:lineRule="auto"/>
        <w:ind w:firstLine="0"/>
      </w:pPr>
      <w:r>
        <w:rPr>
          <w:sz w:val="24"/>
          <w:szCs w:val="24"/>
        </w:rPr>
        <w:t>1.9.</w:t>
      </w:r>
      <w:r>
        <w:rPr>
          <w:sz w:val="24"/>
          <w:szCs w:val="24"/>
        </w:rPr>
        <w:tab/>
      </w:r>
      <w:proofErr w:type="gramStart"/>
      <w:r>
        <w:rPr>
          <w:sz w:val="24"/>
          <w:szCs w:val="24"/>
        </w:rPr>
        <w:t>содержать</w:t>
      </w:r>
      <w:proofErr w:type="gramEnd"/>
      <w:r>
        <w:rPr>
          <w:sz w:val="24"/>
          <w:szCs w:val="24"/>
        </w:rPr>
        <w:t xml:space="preserve"> производственные территории, участки работ и р</w:t>
      </w:r>
      <w:r>
        <w:rPr>
          <w:sz w:val="24"/>
          <w:szCs w:val="24"/>
        </w:rPr>
        <w:t>абочие места, предоставляемые для производства договорных работ, в чистоте и порядке;</w:t>
      </w:r>
    </w:p>
    <w:p w:rsidR="006919D8" w:rsidRDefault="00D52FD1">
      <w:pPr>
        <w:spacing w:line="240" w:lineRule="auto"/>
        <w:ind w:firstLine="0"/>
      </w:pPr>
      <w:r>
        <w:rPr>
          <w:sz w:val="24"/>
          <w:szCs w:val="24"/>
        </w:rPr>
        <w:t>1.10.</w:t>
      </w:r>
      <w:r>
        <w:rPr>
          <w:sz w:val="24"/>
          <w:szCs w:val="24"/>
        </w:rPr>
        <w:tab/>
      </w:r>
      <w:proofErr w:type="gramStart"/>
      <w:r>
        <w:rPr>
          <w:sz w:val="24"/>
          <w:szCs w:val="24"/>
        </w:rPr>
        <w:t>обеспечить</w:t>
      </w:r>
      <w:proofErr w:type="gramEnd"/>
      <w:r>
        <w:rPr>
          <w:sz w:val="24"/>
          <w:szCs w:val="24"/>
        </w:rPr>
        <w:t xml:space="preserve"> исправное техническое состояние и безопасную эксплуатацию оборудования, инструмента, технологической оснастки, строительных и монтажных машин, механизмов</w:t>
      </w:r>
      <w:r>
        <w:rPr>
          <w:sz w:val="24"/>
          <w:szCs w:val="24"/>
        </w:rPr>
        <w:t xml:space="preserve"> и приборов;</w:t>
      </w:r>
    </w:p>
    <w:p w:rsidR="006919D8" w:rsidRDefault="00D52FD1">
      <w:pPr>
        <w:spacing w:line="240" w:lineRule="auto"/>
        <w:ind w:firstLine="0"/>
      </w:pPr>
      <w:r>
        <w:rPr>
          <w:sz w:val="24"/>
          <w:szCs w:val="24"/>
        </w:rPr>
        <w:t>1.11.</w:t>
      </w:r>
      <w:r>
        <w:rPr>
          <w:sz w:val="24"/>
          <w:szCs w:val="24"/>
        </w:rPr>
        <w:tab/>
      </w:r>
      <w:proofErr w:type="gramStart"/>
      <w:r>
        <w:rPr>
          <w:sz w:val="24"/>
          <w:szCs w:val="24"/>
        </w:rPr>
        <w:t>выполнять</w:t>
      </w:r>
      <w:proofErr w:type="gramEnd"/>
      <w:r>
        <w:rPr>
          <w:sz w:val="24"/>
          <w:szCs w:val="24"/>
        </w:rPr>
        <w:t xml:space="preserve"> работы в соответствии с проектной документацией и технологическими регламентами;</w:t>
      </w:r>
    </w:p>
    <w:p w:rsidR="006919D8" w:rsidRDefault="00D52FD1">
      <w:pPr>
        <w:spacing w:line="240" w:lineRule="auto"/>
        <w:ind w:firstLine="0"/>
      </w:pPr>
      <w:r>
        <w:rPr>
          <w:sz w:val="24"/>
          <w:szCs w:val="24"/>
        </w:rPr>
        <w:t>1.12.</w:t>
      </w:r>
      <w:r>
        <w:rPr>
          <w:sz w:val="24"/>
          <w:szCs w:val="24"/>
        </w:rPr>
        <w:tab/>
        <w:t>самостоятельно осуществлять постановку на государственный учет объектов, оказывающих негативное воздействие на окружающую среду, производств</w:t>
      </w:r>
      <w:r>
        <w:rPr>
          <w:sz w:val="24"/>
          <w:szCs w:val="24"/>
        </w:rPr>
        <w:t xml:space="preserve">енный экологический контроль, проходить государственную экологическую экспертизу (при необходимости), выполнять требования </w:t>
      </w:r>
      <w:proofErr w:type="spellStart"/>
      <w:r>
        <w:rPr>
          <w:sz w:val="24"/>
          <w:szCs w:val="24"/>
        </w:rPr>
        <w:t>воздухоохранного</w:t>
      </w:r>
      <w:proofErr w:type="spellEnd"/>
      <w:r>
        <w:rPr>
          <w:sz w:val="24"/>
          <w:szCs w:val="24"/>
        </w:rPr>
        <w:t xml:space="preserve"> законодательства по разработке и выполнении мероприятий по сокращению выбросов в период неблагоприятных метеорологич</w:t>
      </w:r>
      <w:r>
        <w:rPr>
          <w:sz w:val="24"/>
          <w:szCs w:val="24"/>
        </w:rPr>
        <w:t>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территории Заказчика;</w:t>
      </w:r>
    </w:p>
    <w:p w:rsidR="006919D8" w:rsidRDefault="00D52FD1">
      <w:pPr>
        <w:spacing w:line="240" w:lineRule="auto"/>
        <w:ind w:firstLine="0"/>
      </w:pPr>
      <w:r>
        <w:rPr>
          <w:sz w:val="24"/>
          <w:szCs w:val="24"/>
        </w:rPr>
        <w:t>1.13.</w:t>
      </w:r>
      <w:r>
        <w:rPr>
          <w:sz w:val="24"/>
          <w:szCs w:val="24"/>
        </w:rPr>
        <w:tab/>
      </w:r>
      <w:proofErr w:type="gramStart"/>
      <w:r>
        <w:rPr>
          <w:sz w:val="24"/>
          <w:szCs w:val="24"/>
        </w:rPr>
        <w:t>за</w:t>
      </w:r>
      <w:proofErr w:type="gramEnd"/>
      <w:r>
        <w:rPr>
          <w:sz w:val="24"/>
          <w:szCs w:val="24"/>
        </w:rPr>
        <w:t xml:space="preserve"> свой сче</w:t>
      </w:r>
      <w:r>
        <w:rPr>
          <w:sz w:val="24"/>
          <w:szCs w:val="24"/>
        </w:rPr>
        <w:t xml:space="preserve">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неиспользованных </w:t>
      </w:r>
      <w:proofErr w:type="spellStart"/>
      <w:r>
        <w:rPr>
          <w:sz w:val="24"/>
          <w:szCs w:val="24"/>
        </w:rPr>
        <w:t>химреагентов</w:t>
      </w:r>
      <w:proofErr w:type="spellEnd"/>
      <w:r>
        <w:rPr>
          <w:sz w:val="24"/>
          <w:szCs w:val="24"/>
        </w:rPr>
        <w:t xml:space="preserve"> и други</w:t>
      </w:r>
      <w:r>
        <w:rPr>
          <w:sz w:val="24"/>
          <w:szCs w:val="24"/>
        </w:rPr>
        <w:t>х токсичных отходов;</w:t>
      </w:r>
    </w:p>
    <w:p w:rsidR="006919D8" w:rsidRDefault="00D52FD1">
      <w:pPr>
        <w:spacing w:line="240" w:lineRule="auto"/>
        <w:ind w:firstLine="0"/>
      </w:pPr>
      <w:r>
        <w:rPr>
          <w:sz w:val="24"/>
          <w:szCs w:val="24"/>
        </w:rPr>
        <w:t>1.14.</w:t>
      </w:r>
      <w:r>
        <w:rPr>
          <w:sz w:val="24"/>
          <w:szCs w:val="24"/>
        </w:rPr>
        <w:tab/>
      </w:r>
      <w:proofErr w:type="gramStart"/>
      <w:r>
        <w:rPr>
          <w:sz w:val="24"/>
          <w:szCs w:val="24"/>
        </w:rPr>
        <w:t>исключить</w:t>
      </w:r>
      <w:proofErr w:type="gramEnd"/>
      <w:r>
        <w:rPr>
          <w:sz w:val="24"/>
          <w:szCs w:val="24"/>
        </w:rPr>
        <w:t xml:space="preserve">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источниками ионизирующего излучения;</w:t>
      </w:r>
    </w:p>
    <w:p w:rsidR="006919D8" w:rsidRDefault="00D52FD1">
      <w:pPr>
        <w:spacing w:line="240" w:lineRule="auto"/>
        <w:ind w:firstLine="0"/>
      </w:pPr>
      <w:r>
        <w:rPr>
          <w:sz w:val="24"/>
          <w:szCs w:val="24"/>
        </w:rPr>
        <w:t>1.</w:t>
      </w:r>
      <w:r>
        <w:rPr>
          <w:sz w:val="24"/>
          <w:szCs w:val="24"/>
        </w:rPr>
        <w:t>15.</w:t>
      </w:r>
      <w:r>
        <w:rPr>
          <w:sz w:val="24"/>
          <w:szCs w:val="24"/>
        </w:rPr>
        <w:tab/>
      </w:r>
      <w:proofErr w:type="gramStart"/>
      <w:r>
        <w:rPr>
          <w:sz w:val="24"/>
          <w:szCs w:val="24"/>
        </w:rPr>
        <w:t>компенсировать</w:t>
      </w:r>
      <w:proofErr w:type="gramEnd"/>
      <w:r>
        <w:rPr>
          <w:sz w:val="24"/>
          <w:szCs w:val="24"/>
        </w:rPr>
        <w:t xml:space="preserve">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rsidR="006919D8" w:rsidRDefault="00D52FD1">
      <w:pPr>
        <w:spacing w:line="240" w:lineRule="auto"/>
        <w:ind w:firstLine="0"/>
      </w:pPr>
      <w:r>
        <w:rPr>
          <w:sz w:val="24"/>
          <w:szCs w:val="24"/>
        </w:rPr>
        <w:t>1.16.</w:t>
      </w:r>
      <w:r>
        <w:rPr>
          <w:sz w:val="24"/>
          <w:szCs w:val="24"/>
        </w:rPr>
        <w:tab/>
      </w:r>
      <w:proofErr w:type="gramStart"/>
      <w:r>
        <w:rPr>
          <w:sz w:val="24"/>
          <w:szCs w:val="24"/>
        </w:rPr>
        <w:t>использовать</w:t>
      </w:r>
      <w:proofErr w:type="gramEnd"/>
      <w:r>
        <w:rPr>
          <w:sz w:val="24"/>
          <w:szCs w:val="24"/>
        </w:rPr>
        <w:t xml:space="preserve"> в производстве </w:t>
      </w:r>
      <w:proofErr w:type="spellStart"/>
      <w:r>
        <w:rPr>
          <w:sz w:val="24"/>
          <w:szCs w:val="24"/>
        </w:rPr>
        <w:t>химреагенты</w:t>
      </w:r>
      <w:proofErr w:type="spellEnd"/>
      <w:r>
        <w:rPr>
          <w:sz w:val="24"/>
          <w:szCs w:val="24"/>
        </w:rPr>
        <w:t>, имеющие паспорта</w:t>
      </w:r>
      <w:r>
        <w:rPr>
          <w:sz w:val="24"/>
          <w:szCs w:val="24"/>
        </w:rPr>
        <w:t xml:space="preserve"> безопасности;</w:t>
      </w:r>
    </w:p>
    <w:p w:rsidR="006919D8" w:rsidRDefault="00D52FD1">
      <w:pPr>
        <w:spacing w:line="240" w:lineRule="auto"/>
        <w:ind w:firstLine="0"/>
      </w:pPr>
      <w:r>
        <w:rPr>
          <w:sz w:val="24"/>
          <w:szCs w:val="24"/>
        </w:rPr>
        <w:t>1.17.</w:t>
      </w:r>
      <w:r>
        <w:rPr>
          <w:sz w:val="24"/>
          <w:szCs w:val="24"/>
        </w:rPr>
        <w:tab/>
      </w:r>
      <w:proofErr w:type="gramStart"/>
      <w:r>
        <w:rPr>
          <w:sz w:val="24"/>
          <w:szCs w:val="24"/>
        </w:rPr>
        <w:t>до</w:t>
      </w:r>
      <w:proofErr w:type="gramEnd"/>
      <w:r>
        <w:rPr>
          <w:sz w:val="24"/>
          <w:szCs w:val="24"/>
        </w:rPr>
        <w:t xml:space="preserve">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rsidR="006919D8" w:rsidRDefault="00D52FD1">
      <w:pPr>
        <w:spacing w:line="240" w:lineRule="auto"/>
        <w:ind w:firstLine="0"/>
      </w:pPr>
      <w:r>
        <w:rPr>
          <w:sz w:val="24"/>
          <w:szCs w:val="24"/>
        </w:rPr>
        <w:t>1.18.</w:t>
      </w:r>
      <w:r>
        <w:rPr>
          <w:sz w:val="24"/>
          <w:szCs w:val="24"/>
        </w:rPr>
        <w:tab/>
      </w:r>
      <w:proofErr w:type="gramStart"/>
      <w:r>
        <w:rPr>
          <w:sz w:val="24"/>
          <w:szCs w:val="24"/>
        </w:rPr>
        <w:t>незамедлительно</w:t>
      </w:r>
      <w:proofErr w:type="gramEnd"/>
      <w:r>
        <w:rPr>
          <w:sz w:val="24"/>
          <w:szCs w:val="24"/>
        </w:rPr>
        <w:t xml:space="preserve"> сообщать Заказчику о несчастных случаях на производстве, происшедших на территории компании с персоналом Подрядчика;</w:t>
      </w:r>
    </w:p>
    <w:p w:rsidR="006919D8" w:rsidRDefault="00D52FD1">
      <w:pPr>
        <w:spacing w:line="240" w:lineRule="auto"/>
        <w:ind w:firstLine="0"/>
      </w:pPr>
      <w:r>
        <w:rPr>
          <w:sz w:val="24"/>
          <w:szCs w:val="24"/>
        </w:rPr>
        <w:t>1.19.</w:t>
      </w:r>
      <w:r>
        <w:rPr>
          <w:sz w:val="24"/>
          <w:szCs w:val="24"/>
        </w:rPr>
        <w:tab/>
      </w:r>
      <w:proofErr w:type="gramStart"/>
      <w:r>
        <w:rPr>
          <w:sz w:val="24"/>
          <w:szCs w:val="24"/>
        </w:rPr>
        <w:t>информировать</w:t>
      </w:r>
      <w:proofErr w:type="gramEnd"/>
      <w:r>
        <w:rPr>
          <w:sz w:val="24"/>
          <w:szCs w:val="24"/>
        </w:rPr>
        <w:t xml:space="preserve"> Заказчика обо всех случаях нарушения природоохранного законодательства;</w:t>
      </w:r>
    </w:p>
    <w:p w:rsidR="006919D8" w:rsidRDefault="00D52FD1">
      <w:pPr>
        <w:spacing w:line="240" w:lineRule="auto"/>
        <w:ind w:firstLine="0"/>
      </w:pPr>
      <w:r>
        <w:rPr>
          <w:sz w:val="24"/>
          <w:szCs w:val="24"/>
        </w:rPr>
        <w:t>1.20.</w:t>
      </w:r>
      <w:r>
        <w:rPr>
          <w:sz w:val="24"/>
          <w:szCs w:val="24"/>
        </w:rPr>
        <w:tab/>
      </w:r>
      <w:proofErr w:type="gramStart"/>
      <w:r>
        <w:rPr>
          <w:sz w:val="24"/>
          <w:szCs w:val="24"/>
        </w:rPr>
        <w:t>обеспечить</w:t>
      </w:r>
      <w:proofErr w:type="gramEnd"/>
      <w:r>
        <w:rPr>
          <w:sz w:val="24"/>
          <w:szCs w:val="24"/>
        </w:rPr>
        <w:t xml:space="preserve"> доступ и необх</w:t>
      </w:r>
      <w:r>
        <w:rPr>
          <w:sz w:val="24"/>
          <w:szCs w:val="24"/>
        </w:rPr>
        <w:t>одимые условия для проведения проверок безопасной организации работ должностными лицами Заказчика;</w:t>
      </w:r>
    </w:p>
    <w:p w:rsidR="006919D8" w:rsidRDefault="00D52FD1">
      <w:pPr>
        <w:spacing w:line="240" w:lineRule="auto"/>
        <w:ind w:firstLine="0"/>
      </w:pPr>
      <w:r>
        <w:rPr>
          <w:sz w:val="24"/>
          <w:szCs w:val="24"/>
        </w:rPr>
        <w:t>1.21.</w:t>
      </w:r>
      <w:r>
        <w:rPr>
          <w:sz w:val="24"/>
          <w:szCs w:val="24"/>
        </w:rPr>
        <w:tab/>
      </w:r>
      <w:proofErr w:type="gramStart"/>
      <w:r>
        <w:rPr>
          <w:sz w:val="24"/>
          <w:szCs w:val="24"/>
        </w:rPr>
        <w:t>обеспечить</w:t>
      </w:r>
      <w:proofErr w:type="gramEnd"/>
      <w:r>
        <w:rPr>
          <w:sz w:val="24"/>
          <w:szCs w:val="24"/>
        </w:rPr>
        <w:t xml:space="preserve"> разработку и выполнение мероприятий по устранению замечаний, выявленных Заказчиком;</w:t>
      </w:r>
    </w:p>
    <w:p w:rsidR="006919D8" w:rsidRDefault="00D52FD1">
      <w:pPr>
        <w:spacing w:line="240" w:lineRule="auto"/>
        <w:ind w:firstLine="0"/>
      </w:pPr>
      <w:r>
        <w:rPr>
          <w:sz w:val="24"/>
          <w:szCs w:val="24"/>
        </w:rPr>
        <w:t>1.22.</w:t>
      </w:r>
      <w:r>
        <w:rPr>
          <w:sz w:val="24"/>
          <w:szCs w:val="24"/>
        </w:rPr>
        <w:tab/>
      </w:r>
      <w:proofErr w:type="gramStart"/>
      <w:r>
        <w:rPr>
          <w:sz w:val="24"/>
          <w:szCs w:val="24"/>
        </w:rPr>
        <w:t>незамедлительно</w:t>
      </w:r>
      <w:proofErr w:type="gramEnd"/>
      <w:r>
        <w:rPr>
          <w:sz w:val="24"/>
          <w:szCs w:val="24"/>
        </w:rPr>
        <w:t xml:space="preserve"> отстранять от работы своих сотрудн</w:t>
      </w:r>
      <w:r>
        <w:rPr>
          <w:sz w:val="24"/>
          <w:szCs w:val="24"/>
        </w:rPr>
        <w:t>иков, находящихся в состоянии алкогольного, наркотического и иного токсического опьянения.</w:t>
      </w:r>
    </w:p>
    <w:p w:rsidR="006919D8" w:rsidRDefault="00D52FD1">
      <w:pPr>
        <w:spacing w:line="240" w:lineRule="auto"/>
        <w:ind w:firstLine="0"/>
      </w:pPr>
      <w:r>
        <w:rPr>
          <w:sz w:val="24"/>
          <w:szCs w:val="24"/>
        </w:rPr>
        <w:t>Подрядчик самостоятельно несет ответственность за допущенные им при проведении работ нарушения природоохранного законодательства, а также по возмещению вреда, нанесе</w:t>
      </w:r>
      <w:r>
        <w:rPr>
          <w:sz w:val="24"/>
          <w:szCs w:val="24"/>
        </w:rPr>
        <w:t>нного им окружающей природной среде.</w:t>
      </w:r>
    </w:p>
    <w:p w:rsidR="006919D8" w:rsidRDefault="00D52FD1">
      <w:pPr>
        <w:spacing w:line="240" w:lineRule="auto"/>
        <w:ind w:firstLine="0"/>
      </w:pPr>
      <w:r>
        <w:rPr>
          <w:sz w:val="24"/>
          <w:szCs w:val="24"/>
        </w:rPr>
        <w:tab/>
        <w:t xml:space="preserve">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 равную размеру убытка, фактической </w:t>
      </w:r>
      <w:r>
        <w:rPr>
          <w:sz w:val="24"/>
          <w:szCs w:val="24"/>
        </w:rPr>
        <w:t xml:space="preserve">стоимости невыполненных мероприятий или величине ущерба, нанесенного окружающей среде.  </w:t>
      </w:r>
    </w:p>
    <w:p w:rsidR="006919D8" w:rsidRDefault="00D52FD1">
      <w:pPr>
        <w:spacing w:line="240" w:lineRule="auto"/>
        <w:ind w:firstLine="0"/>
      </w:pPr>
      <w:r>
        <w:rPr>
          <w:sz w:val="24"/>
          <w:szCs w:val="24"/>
        </w:rPr>
        <w:tab/>
        <w:t>Подрядчик ежеквартально представляет отчет о результатах своей работы в интересах Заказчика (включая субподрядчика (</w:t>
      </w:r>
      <w:proofErr w:type="spellStart"/>
      <w:r>
        <w:rPr>
          <w:sz w:val="24"/>
          <w:szCs w:val="24"/>
        </w:rPr>
        <w:t>ов</w:t>
      </w:r>
      <w:proofErr w:type="spellEnd"/>
      <w:r>
        <w:rPr>
          <w:sz w:val="24"/>
          <w:szCs w:val="24"/>
        </w:rPr>
        <w:t>)) в области ОТ, ПБ и ООС за предыдущий отчетный</w:t>
      </w:r>
      <w:r>
        <w:rPr>
          <w:sz w:val="24"/>
          <w:szCs w:val="24"/>
        </w:rPr>
        <w:t xml:space="preserve"> период не позднее 5 числа следующего месяца. Если иное не согласовано сторонами, в такой отчет включаются следующие пункты: </w:t>
      </w:r>
    </w:p>
    <w:p w:rsidR="006919D8" w:rsidRDefault="00D52FD1">
      <w:pPr>
        <w:spacing w:line="240" w:lineRule="auto"/>
        <w:ind w:firstLine="0"/>
      </w:pPr>
      <w:r>
        <w:rPr>
          <w:sz w:val="24"/>
          <w:szCs w:val="24"/>
        </w:rPr>
        <w:t>a)</w:t>
      </w:r>
      <w:r>
        <w:rPr>
          <w:sz w:val="24"/>
          <w:szCs w:val="24"/>
        </w:rPr>
        <w:tab/>
        <w:t xml:space="preserve">все случаи производственного травматизма при выполнении работ в интересах Заказчика; </w:t>
      </w:r>
    </w:p>
    <w:p w:rsidR="006919D8" w:rsidRDefault="00D52FD1">
      <w:pPr>
        <w:spacing w:line="240" w:lineRule="auto"/>
        <w:ind w:firstLine="0"/>
      </w:pPr>
      <w:r>
        <w:rPr>
          <w:sz w:val="24"/>
          <w:szCs w:val="24"/>
        </w:rPr>
        <w:t>b)</w:t>
      </w:r>
      <w:r>
        <w:rPr>
          <w:sz w:val="24"/>
          <w:szCs w:val="24"/>
        </w:rPr>
        <w:tab/>
        <w:t xml:space="preserve">все прочие аварии, инциденты, разливы </w:t>
      </w:r>
      <w:r>
        <w:rPr>
          <w:sz w:val="24"/>
          <w:szCs w:val="24"/>
        </w:rPr>
        <w:t xml:space="preserve">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rsidR="006919D8" w:rsidRDefault="00D52FD1">
      <w:pPr>
        <w:spacing w:line="240" w:lineRule="auto"/>
        <w:ind w:firstLine="0"/>
      </w:pPr>
      <w:r>
        <w:rPr>
          <w:sz w:val="24"/>
          <w:szCs w:val="24"/>
        </w:rPr>
        <w:t>c)</w:t>
      </w:r>
      <w:r>
        <w:rPr>
          <w:sz w:val="24"/>
          <w:szCs w:val="24"/>
        </w:rPr>
        <w:tab/>
        <w:t xml:space="preserve">все </w:t>
      </w:r>
      <w:r>
        <w:rPr>
          <w:sz w:val="24"/>
          <w:szCs w:val="24"/>
        </w:rPr>
        <w:t xml:space="preserve">дорожно-транспортные происшествия, относящиеся к тому периоду времени, когда Подрядчик выполнял работы для Заказчика;    </w:t>
      </w:r>
    </w:p>
    <w:p w:rsidR="006919D8" w:rsidRDefault="00D52FD1">
      <w:pPr>
        <w:spacing w:line="240" w:lineRule="auto"/>
        <w:ind w:firstLine="0"/>
      </w:pPr>
      <w:r>
        <w:rPr>
          <w:sz w:val="24"/>
          <w:szCs w:val="24"/>
        </w:rPr>
        <w:t>d)</w:t>
      </w:r>
      <w:r>
        <w:rPr>
          <w:sz w:val="24"/>
          <w:szCs w:val="24"/>
        </w:rPr>
        <w:tab/>
        <w:t>полученные от государственных контролирующих органов предписания, акты и степень устранения указанных в них нарушений; полученные у</w:t>
      </w:r>
      <w:r>
        <w:rPr>
          <w:sz w:val="24"/>
          <w:szCs w:val="24"/>
        </w:rPr>
        <w:t>ведомления о планируемом судебном преследовании или ином судебном разбирательстве;</w:t>
      </w:r>
    </w:p>
    <w:p w:rsidR="006919D8" w:rsidRDefault="00D52FD1">
      <w:pPr>
        <w:spacing w:line="240" w:lineRule="auto"/>
        <w:ind w:firstLine="0"/>
      </w:pPr>
      <w:r>
        <w:rPr>
          <w:sz w:val="24"/>
          <w:szCs w:val="24"/>
        </w:rPr>
        <w:t>e)</w:t>
      </w:r>
      <w:r>
        <w:rPr>
          <w:sz w:val="24"/>
          <w:szCs w:val="24"/>
        </w:rPr>
        <w:tab/>
        <w:t xml:space="preserve">любое другое событие, подлежащее сообщению компетентному государственному органу;   </w:t>
      </w:r>
    </w:p>
    <w:p w:rsidR="006919D8" w:rsidRDefault="00D52FD1">
      <w:pPr>
        <w:spacing w:line="240" w:lineRule="auto"/>
        <w:ind w:firstLine="0"/>
      </w:pPr>
      <w:r>
        <w:rPr>
          <w:sz w:val="24"/>
          <w:szCs w:val="24"/>
        </w:rPr>
        <w:t>f)</w:t>
      </w:r>
      <w:r>
        <w:rPr>
          <w:sz w:val="24"/>
          <w:szCs w:val="24"/>
        </w:rPr>
        <w:tab/>
        <w:t>справка (описание) о проведенных мероприятиях, проверках, осмотрах и т.д. по вопро</w:t>
      </w:r>
      <w:r>
        <w:rPr>
          <w:sz w:val="24"/>
          <w:szCs w:val="24"/>
        </w:rPr>
        <w:t xml:space="preserve">сам ОТ, ПБ и ООС при выполнении работ в интересах Заказчика;     </w:t>
      </w:r>
    </w:p>
    <w:p w:rsidR="006919D8" w:rsidRDefault="00D52FD1">
      <w:pPr>
        <w:spacing w:line="240" w:lineRule="auto"/>
        <w:ind w:firstLine="0"/>
      </w:pPr>
      <w:r>
        <w:rPr>
          <w:sz w:val="24"/>
          <w:szCs w:val="24"/>
        </w:rPr>
        <w:t>g)</w:t>
      </w:r>
      <w:r>
        <w:rPr>
          <w:sz w:val="24"/>
          <w:szCs w:val="24"/>
        </w:rPr>
        <w:tab/>
        <w:t xml:space="preserve">оценочное общее количество рабочих часов, отработанных персоналом группы </w:t>
      </w:r>
      <w:proofErr w:type="gramStart"/>
      <w:r>
        <w:rPr>
          <w:sz w:val="24"/>
          <w:szCs w:val="24"/>
        </w:rPr>
        <w:t>Подрядчика  на</w:t>
      </w:r>
      <w:proofErr w:type="gramEnd"/>
      <w:r>
        <w:rPr>
          <w:sz w:val="24"/>
          <w:szCs w:val="24"/>
        </w:rPr>
        <w:t xml:space="preserve"> месте проведения работ, общее число работников группы Подрядчика на месте проведения работ, а также</w:t>
      </w:r>
      <w:r>
        <w:rPr>
          <w:sz w:val="24"/>
          <w:szCs w:val="24"/>
        </w:rPr>
        <w:t xml:space="preserve"> суммарный пробег транспортных средств группы Подрядчика, задействованных при выполнении работ в интересах Заказчика.   </w:t>
      </w:r>
    </w:p>
    <w:p w:rsidR="006919D8" w:rsidRDefault="00D52FD1">
      <w:pPr>
        <w:spacing w:line="240" w:lineRule="auto"/>
        <w:ind w:firstLine="0"/>
      </w:pPr>
      <w:r>
        <w:rPr>
          <w:sz w:val="24"/>
          <w:szCs w:val="24"/>
        </w:rPr>
        <w:t>Кроме указанного отчета, Подрядчик обязан соблюдать требования Заказчика в отношении отчетности по авариям и несчастным случаям и проце</w:t>
      </w:r>
      <w:r>
        <w:rPr>
          <w:sz w:val="24"/>
          <w:szCs w:val="24"/>
        </w:rPr>
        <w:t>дуры расследования происшествий.</w:t>
      </w:r>
    </w:p>
    <w:p w:rsidR="006919D8" w:rsidRDefault="00D52FD1">
      <w:pPr>
        <w:spacing w:line="240" w:lineRule="auto"/>
        <w:ind w:firstLine="0"/>
      </w:pPr>
      <w:r>
        <w:rPr>
          <w:sz w:val="24"/>
          <w:szCs w:val="24"/>
        </w:rPr>
        <w:t>Подрядчик обязуется соблюдать Корпоративные стандарты АО «</w:t>
      </w:r>
      <w:proofErr w:type="spellStart"/>
      <w:r>
        <w:rPr>
          <w:sz w:val="24"/>
          <w:szCs w:val="24"/>
        </w:rPr>
        <w:t>Сахаэнерго</w:t>
      </w:r>
      <w:proofErr w:type="spellEnd"/>
      <w:r>
        <w:rPr>
          <w:sz w:val="24"/>
          <w:szCs w:val="24"/>
        </w:rPr>
        <w:t>».</w:t>
      </w:r>
    </w:p>
    <w:p w:rsidR="006919D8" w:rsidRDefault="00D52FD1">
      <w:pPr>
        <w:spacing w:line="240" w:lineRule="auto"/>
        <w:ind w:firstLine="0"/>
      </w:pPr>
      <w:r>
        <w:rPr>
          <w:b/>
          <w:sz w:val="24"/>
          <w:szCs w:val="24"/>
        </w:rPr>
        <w:t>2.</w:t>
      </w:r>
      <w:r>
        <w:rPr>
          <w:b/>
          <w:sz w:val="24"/>
          <w:szCs w:val="24"/>
        </w:rPr>
        <w:tab/>
        <w:t>Заказчик обязуется:</w:t>
      </w:r>
    </w:p>
    <w:p w:rsidR="006919D8" w:rsidRDefault="00D52FD1">
      <w:pPr>
        <w:spacing w:line="240" w:lineRule="auto"/>
        <w:ind w:firstLine="0"/>
      </w:pPr>
      <w:r>
        <w:rPr>
          <w:sz w:val="24"/>
          <w:szCs w:val="24"/>
        </w:rPr>
        <w:t>2.1.</w:t>
      </w:r>
      <w:r>
        <w:rPr>
          <w:sz w:val="24"/>
          <w:szCs w:val="24"/>
        </w:rPr>
        <w:tab/>
      </w:r>
      <w:proofErr w:type="gramStart"/>
      <w:r>
        <w:rPr>
          <w:sz w:val="24"/>
          <w:szCs w:val="24"/>
        </w:rPr>
        <w:t>провести  и</w:t>
      </w:r>
      <w:proofErr w:type="gramEnd"/>
      <w:r>
        <w:rPr>
          <w:sz w:val="24"/>
          <w:szCs w:val="24"/>
        </w:rPr>
        <w:t xml:space="preserve"> оформить вводный, первичный, целевой (при необходимости)  инструктажи с работниками Подрядчика;</w:t>
      </w:r>
    </w:p>
    <w:p w:rsidR="006919D8" w:rsidRDefault="00D52FD1">
      <w:pPr>
        <w:spacing w:line="240" w:lineRule="auto"/>
        <w:ind w:firstLine="0"/>
      </w:pPr>
      <w:r>
        <w:rPr>
          <w:sz w:val="24"/>
          <w:szCs w:val="24"/>
        </w:rPr>
        <w:t>2.2.</w:t>
      </w:r>
      <w:r>
        <w:rPr>
          <w:sz w:val="24"/>
          <w:szCs w:val="24"/>
        </w:rPr>
        <w:tab/>
      </w:r>
      <w:proofErr w:type="gramStart"/>
      <w:r>
        <w:rPr>
          <w:sz w:val="24"/>
          <w:szCs w:val="24"/>
        </w:rPr>
        <w:t>оформить</w:t>
      </w:r>
      <w:proofErr w:type="gramEnd"/>
      <w:r>
        <w:rPr>
          <w:sz w:val="24"/>
          <w:szCs w:val="24"/>
        </w:rPr>
        <w:t xml:space="preserve"> и </w:t>
      </w:r>
      <w:r>
        <w:rPr>
          <w:sz w:val="24"/>
          <w:szCs w:val="24"/>
        </w:rPr>
        <w:t>передать Подрядчику Акт-допуск (наряд-допуск) для производства работ Подрядчиком;</w:t>
      </w:r>
    </w:p>
    <w:p w:rsidR="006919D8" w:rsidRDefault="00D52FD1">
      <w:pPr>
        <w:spacing w:line="240" w:lineRule="auto"/>
        <w:ind w:firstLine="0"/>
      </w:pPr>
      <w:r>
        <w:rPr>
          <w:sz w:val="24"/>
          <w:szCs w:val="24"/>
        </w:rPr>
        <w:t>2.3.</w:t>
      </w:r>
      <w:r>
        <w:rPr>
          <w:sz w:val="24"/>
          <w:szCs w:val="24"/>
        </w:rPr>
        <w:tab/>
      </w:r>
      <w:proofErr w:type="gramStart"/>
      <w:r>
        <w:rPr>
          <w:sz w:val="24"/>
          <w:szCs w:val="24"/>
        </w:rPr>
        <w:t>выполнить</w:t>
      </w:r>
      <w:proofErr w:type="gramEnd"/>
      <w:r>
        <w:rPr>
          <w:sz w:val="24"/>
          <w:szCs w:val="24"/>
        </w:rPr>
        <w:t xml:space="preserve"> мероприятия в соответствии с переданными Заказчику Актом-допуском или наряд-допусками   (отключение/включение оборудования и коммуникаций, поддержание установл</w:t>
      </w:r>
      <w:r>
        <w:rPr>
          <w:sz w:val="24"/>
          <w:szCs w:val="24"/>
        </w:rPr>
        <w:t>енных режимов их работы действующего оборудования), обеспечивающую безопасность проведения работ на предоставленной Подрядчику территории (зданиях, оборудовании);</w:t>
      </w:r>
    </w:p>
    <w:p w:rsidR="006919D8" w:rsidRDefault="00D52FD1">
      <w:pPr>
        <w:spacing w:line="240" w:lineRule="auto"/>
        <w:ind w:firstLine="0"/>
      </w:pPr>
      <w:r>
        <w:rPr>
          <w:sz w:val="24"/>
          <w:szCs w:val="24"/>
        </w:rPr>
        <w:t>2.4.</w:t>
      </w:r>
      <w:r>
        <w:rPr>
          <w:sz w:val="24"/>
          <w:szCs w:val="24"/>
        </w:rPr>
        <w:tab/>
      </w:r>
      <w:proofErr w:type="gramStart"/>
      <w:r>
        <w:rPr>
          <w:sz w:val="24"/>
          <w:szCs w:val="24"/>
        </w:rPr>
        <w:t>предоставить</w:t>
      </w:r>
      <w:proofErr w:type="gramEnd"/>
      <w:r>
        <w:rPr>
          <w:sz w:val="24"/>
          <w:szCs w:val="24"/>
        </w:rPr>
        <w:t xml:space="preserve"> Подрядчику организованные места для складирования отходов, в случае, если э</w:t>
      </w:r>
      <w:r>
        <w:rPr>
          <w:sz w:val="24"/>
          <w:szCs w:val="24"/>
        </w:rPr>
        <w:t>то предусмотрено Договором;</w:t>
      </w:r>
    </w:p>
    <w:p w:rsidR="006919D8" w:rsidRDefault="00D52FD1">
      <w:pPr>
        <w:spacing w:line="240" w:lineRule="auto"/>
        <w:ind w:firstLine="0"/>
      </w:pPr>
      <w:r>
        <w:rPr>
          <w:sz w:val="24"/>
          <w:szCs w:val="24"/>
        </w:rPr>
        <w:t>2.5.</w:t>
      </w:r>
      <w:r>
        <w:rPr>
          <w:sz w:val="24"/>
          <w:szCs w:val="24"/>
        </w:rPr>
        <w:tab/>
      </w:r>
      <w:proofErr w:type="gramStart"/>
      <w:r>
        <w:rPr>
          <w:sz w:val="24"/>
          <w:szCs w:val="24"/>
        </w:rPr>
        <w:t>сообщать</w:t>
      </w:r>
      <w:proofErr w:type="gramEnd"/>
      <w:r>
        <w:rPr>
          <w:sz w:val="24"/>
          <w:szCs w:val="24"/>
        </w:rPr>
        <w:t xml:space="preserve"> Подрядчику о несчастных случаях на производстве происшедших на территории Заказчика с персоналом Подрядчика;</w:t>
      </w:r>
    </w:p>
    <w:p w:rsidR="006919D8" w:rsidRDefault="00D52FD1">
      <w:pPr>
        <w:spacing w:line="240" w:lineRule="auto"/>
        <w:ind w:firstLine="0"/>
      </w:pPr>
      <w:r>
        <w:rPr>
          <w:sz w:val="24"/>
          <w:szCs w:val="24"/>
        </w:rPr>
        <w:t>2.6.</w:t>
      </w:r>
      <w:r>
        <w:rPr>
          <w:sz w:val="24"/>
          <w:szCs w:val="24"/>
        </w:rPr>
        <w:tab/>
      </w:r>
      <w:proofErr w:type="gramStart"/>
      <w:r>
        <w:rPr>
          <w:sz w:val="24"/>
          <w:szCs w:val="24"/>
        </w:rPr>
        <w:t>своевременно</w:t>
      </w:r>
      <w:proofErr w:type="gramEnd"/>
      <w:r>
        <w:rPr>
          <w:sz w:val="24"/>
          <w:szCs w:val="24"/>
        </w:rPr>
        <w:t xml:space="preserve"> сообщать подрядчику обо всех  изменениях, которые могут повлиять на безопасность  персо</w:t>
      </w:r>
      <w:r>
        <w:rPr>
          <w:sz w:val="24"/>
          <w:szCs w:val="24"/>
        </w:rPr>
        <w:t>нала Подрядчика;</w:t>
      </w:r>
    </w:p>
    <w:p w:rsidR="006919D8" w:rsidRDefault="00D52FD1">
      <w:pPr>
        <w:spacing w:line="240" w:lineRule="auto"/>
        <w:ind w:firstLine="0"/>
      </w:pPr>
      <w:r>
        <w:rPr>
          <w:sz w:val="24"/>
          <w:szCs w:val="24"/>
        </w:rPr>
        <w:t>2.7.</w:t>
      </w:r>
      <w:r>
        <w:rPr>
          <w:sz w:val="24"/>
          <w:szCs w:val="24"/>
        </w:rPr>
        <w:tab/>
      </w:r>
      <w:proofErr w:type="gramStart"/>
      <w:r>
        <w:rPr>
          <w:sz w:val="24"/>
          <w:szCs w:val="24"/>
        </w:rPr>
        <w:t>назначать</w:t>
      </w:r>
      <w:proofErr w:type="gramEnd"/>
      <w:r>
        <w:rPr>
          <w:sz w:val="24"/>
          <w:szCs w:val="24"/>
        </w:rPr>
        <w:t xml:space="preserve"> и сообщать об ответственных лицах за  безопасное проведение работ от Заказчика  при проведении совмещенных работ повышенной опасности;</w:t>
      </w:r>
    </w:p>
    <w:p w:rsidR="006919D8" w:rsidRDefault="00D52FD1">
      <w:pPr>
        <w:spacing w:line="240" w:lineRule="auto"/>
        <w:ind w:firstLine="0"/>
      </w:pPr>
      <w:r>
        <w:rPr>
          <w:sz w:val="24"/>
          <w:szCs w:val="24"/>
        </w:rPr>
        <w:t>2.8.</w:t>
      </w:r>
      <w:r>
        <w:rPr>
          <w:sz w:val="24"/>
          <w:szCs w:val="24"/>
        </w:rPr>
        <w:tab/>
      </w:r>
      <w:proofErr w:type="gramStart"/>
      <w:r>
        <w:rPr>
          <w:sz w:val="24"/>
          <w:szCs w:val="24"/>
        </w:rPr>
        <w:t>сообщать</w:t>
      </w:r>
      <w:proofErr w:type="gramEnd"/>
      <w:r>
        <w:rPr>
          <w:sz w:val="24"/>
          <w:szCs w:val="24"/>
        </w:rPr>
        <w:t xml:space="preserve"> Подрядчику о его сотрудниках, находящихся на территории или в зданиях и сооружениях, принадлежащих Заказчику, в состоянии алкогольного, наркотического или иного токсического опьянения.</w:t>
      </w:r>
    </w:p>
    <w:p w:rsidR="006919D8" w:rsidRDefault="00D52FD1">
      <w:pPr>
        <w:spacing w:line="240" w:lineRule="auto"/>
        <w:ind w:firstLine="0"/>
      </w:pPr>
      <w:r>
        <w:rPr>
          <w:b/>
          <w:sz w:val="24"/>
          <w:szCs w:val="24"/>
        </w:rPr>
        <w:t>3.</w:t>
      </w:r>
      <w:r>
        <w:rPr>
          <w:b/>
          <w:sz w:val="24"/>
          <w:szCs w:val="24"/>
        </w:rPr>
        <w:tab/>
        <w:t>Заказчик имеет право:</w:t>
      </w:r>
    </w:p>
    <w:p w:rsidR="006919D8" w:rsidRDefault="00D52FD1">
      <w:pPr>
        <w:spacing w:line="240" w:lineRule="auto"/>
        <w:ind w:firstLine="0"/>
      </w:pPr>
      <w:r>
        <w:rPr>
          <w:sz w:val="24"/>
          <w:szCs w:val="24"/>
        </w:rPr>
        <w:t>3.1.</w:t>
      </w:r>
      <w:r>
        <w:rPr>
          <w:sz w:val="24"/>
          <w:szCs w:val="24"/>
        </w:rPr>
        <w:tab/>
      </w:r>
      <w:proofErr w:type="gramStart"/>
      <w:r>
        <w:rPr>
          <w:sz w:val="24"/>
          <w:szCs w:val="24"/>
        </w:rPr>
        <w:t>проводить</w:t>
      </w:r>
      <w:proofErr w:type="gramEnd"/>
      <w:r>
        <w:rPr>
          <w:sz w:val="24"/>
          <w:szCs w:val="24"/>
        </w:rPr>
        <w:t xml:space="preserve"> проверки обеспечения б</w:t>
      </w:r>
      <w:r>
        <w:rPr>
          <w:sz w:val="24"/>
          <w:szCs w:val="24"/>
        </w:rPr>
        <w:t>езопасного производства работ Подрядчиком;</w:t>
      </w:r>
    </w:p>
    <w:p w:rsidR="006919D8" w:rsidRDefault="00D52FD1">
      <w:pPr>
        <w:spacing w:line="240" w:lineRule="auto"/>
        <w:ind w:firstLine="0"/>
      </w:pPr>
      <w:r>
        <w:rPr>
          <w:sz w:val="24"/>
          <w:szCs w:val="24"/>
        </w:rPr>
        <w:t>3.2.</w:t>
      </w:r>
      <w:r>
        <w:rPr>
          <w:sz w:val="24"/>
          <w:szCs w:val="24"/>
        </w:rPr>
        <w:tab/>
      </w:r>
      <w:proofErr w:type="gramStart"/>
      <w:r>
        <w:rPr>
          <w:sz w:val="24"/>
          <w:szCs w:val="24"/>
        </w:rPr>
        <w:t>удалять</w:t>
      </w:r>
      <w:proofErr w:type="gramEnd"/>
      <w:r>
        <w:rPr>
          <w:sz w:val="24"/>
          <w:szCs w:val="24"/>
        </w:rPr>
        <w:t xml:space="preserve"> с территории Заказчика персонал Подрядчика не прошедший вводный инструктаж, не имеющий соответствующих удостове</w:t>
      </w:r>
      <w:r>
        <w:rPr>
          <w:sz w:val="24"/>
          <w:szCs w:val="24"/>
        </w:rPr>
        <w:t xml:space="preserve">рений на право выполнения работы повышенной опасности, а также нарушающий требования охраны труда и пожарной безопасности с последующим уведомлением Подрядчика, а также находящийся в состоянии алкогольного, наркотического или иного токсического опьянения. </w:t>
      </w:r>
    </w:p>
    <w:p w:rsidR="006919D8" w:rsidRDefault="006919D8">
      <w:pPr>
        <w:spacing w:line="240" w:lineRule="auto"/>
        <w:ind w:firstLine="0"/>
        <w:rPr>
          <w:sz w:val="24"/>
          <w:szCs w:val="24"/>
        </w:rPr>
      </w:pPr>
    </w:p>
    <w:p w:rsidR="006919D8" w:rsidRDefault="006919D8">
      <w:pPr>
        <w:spacing w:line="240" w:lineRule="auto"/>
        <w:ind w:firstLine="0"/>
        <w:jc w:val="right"/>
        <w:rPr>
          <w:sz w:val="24"/>
          <w:szCs w:val="24"/>
        </w:rPr>
      </w:pPr>
    </w:p>
    <w:p w:rsidR="006919D8" w:rsidRDefault="006919D8">
      <w:pPr>
        <w:spacing w:line="240" w:lineRule="auto"/>
        <w:ind w:firstLine="0"/>
        <w:jc w:val="right"/>
        <w:rPr>
          <w:sz w:val="24"/>
          <w:szCs w:val="24"/>
        </w:rPr>
      </w:pPr>
    </w:p>
    <w:tbl>
      <w:tblPr>
        <w:tblW w:w="9637" w:type="dxa"/>
        <w:tblLayout w:type="fixed"/>
        <w:tblLook w:val="0000" w:firstRow="0" w:lastRow="0" w:firstColumn="0" w:lastColumn="0" w:noHBand="0" w:noVBand="0"/>
      </w:tblPr>
      <w:tblGrid>
        <w:gridCol w:w="4642"/>
        <w:gridCol w:w="4995"/>
      </w:tblGrid>
      <w:tr w:rsidR="006919D8">
        <w:tc>
          <w:tcPr>
            <w:tcW w:w="4642" w:type="dxa"/>
            <w:vMerge w:val="restart"/>
            <w:shd w:val="clear" w:color="auto" w:fill="auto"/>
          </w:tcPr>
          <w:p w:rsidR="006919D8" w:rsidRDefault="00D52FD1">
            <w:pPr>
              <w:widowControl w:val="0"/>
              <w:spacing w:line="240" w:lineRule="auto"/>
              <w:ind w:firstLine="0"/>
              <w:jc w:val="left"/>
            </w:pPr>
            <w:r>
              <w:rPr>
                <w:b/>
                <w:sz w:val="24"/>
                <w:szCs w:val="24"/>
              </w:rPr>
              <w:t>Заказчик:</w:t>
            </w:r>
          </w:p>
          <w:p w:rsidR="006919D8" w:rsidRDefault="00D52FD1">
            <w:pPr>
              <w:widowControl w:val="0"/>
              <w:spacing w:line="240" w:lineRule="auto"/>
              <w:ind w:firstLine="0"/>
              <w:jc w:val="left"/>
            </w:pPr>
            <w:r>
              <w:rPr>
                <w:sz w:val="24"/>
                <w:szCs w:val="24"/>
              </w:rPr>
              <w:t>_______________ / _______________</w:t>
            </w:r>
          </w:p>
        </w:tc>
        <w:tc>
          <w:tcPr>
            <w:tcW w:w="4994" w:type="dxa"/>
            <w:shd w:val="clear" w:color="auto" w:fill="auto"/>
          </w:tcPr>
          <w:p w:rsidR="006919D8" w:rsidRDefault="00D52FD1">
            <w:pPr>
              <w:widowControl w:val="0"/>
              <w:spacing w:line="240" w:lineRule="auto"/>
              <w:ind w:firstLine="0"/>
              <w:jc w:val="left"/>
            </w:pPr>
            <w:r>
              <w:rPr>
                <w:b/>
                <w:sz w:val="24"/>
                <w:szCs w:val="24"/>
              </w:rPr>
              <w:t>Подрядчик:</w:t>
            </w:r>
          </w:p>
        </w:tc>
      </w:tr>
      <w:tr w:rsidR="006919D8">
        <w:tc>
          <w:tcPr>
            <w:tcW w:w="4642" w:type="dxa"/>
            <w:vMerge/>
            <w:shd w:val="clear" w:color="auto" w:fill="auto"/>
          </w:tcPr>
          <w:p w:rsidR="006919D8" w:rsidRDefault="006919D8">
            <w:pPr>
              <w:widowControl w:val="0"/>
              <w:spacing w:line="240" w:lineRule="auto"/>
              <w:ind w:firstLine="0"/>
              <w:jc w:val="left"/>
              <w:rPr>
                <w:sz w:val="24"/>
                <w:szCs w:val="24"/>
              </w:rPr>
            </w:pPr>
          </w:p>
        </w:tc>
        <w:tc>
          <w:tcPr>
            <w:tcW w:w="4994" w:type="dxa"/>
            <w:shd w:val="clear" w:color="auto" w:fill="auto"/>
          </w:tcPr>
          <w:p w:rsidR="006919D8" w:rsidRDefault="00D52FD1">
            <w:pPr>
              <w:widowControl w:val="0"/>
              <w:spacing w:line="240" w:lineRule="auto"/>
              <w:ind w:firstLine="0"/>
              <w:jc w:val="left"/>
            </w:pPr>
            <w:r>
              <w:rPr>
                <w:sz w:val="24"/>
                <w:szCs w:val="24"/>
              </w:rPr>
              <w:t>_______________ / _______________</w:t>
            </w:r>
          </w:p>
        </w:tc>
      </w:tr>
    </w:tbl>
    <w:p w:rsidR="006919D8" w:rsidRDefault="006919D8">
      <w:pPr>
        <w:spacing w:line="240" w:lineRule="auto"/>
        <w:ind w:firstLine="0"/>
        <w:jc w:val="center"/>
        <w:rPr>
          <w:b/>
          <w:sz w:val="24"/>
          <w:szCs w:val="24"/>
        </w:rPr>
      </w:pPr>
    </w:p>
    <w:p w:rsidR="006919D8" w:rsidRDefault="006919D8">
      <w:pPr>
        <w:spacing w:line="240" w:lineRule="auto"/>
        <w:ind w:firstLine="0"/>
        <w:rPr>
          <w:b/>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D52FD1">
      <w:pPr>
        <w:widowControl w:val="0"/>
        <w:spacing w:line="240" w:lineRule="auto"/>
        <w:jc w:val="right"/>
        <w:rPr>
          <w:sz w:val="24"/>
          <w:szCs w:val="24"/>
        </w:rPr>
      </w:pPr>
      <w:r>
        <w:rPr>
          <w:sz w:val="24"/>
          <w:szCs w:val="24"/>
        </w:rPr>
        <w:t>Приложение № 8</w:t>
      </w:r>
    </w:p>
    <w:p w:rsidR="006919D8" w:rsidRDefault="00D52FD1">
      <w:pPr>
        <w:widowControl w:val="0"/>
        <w:spacing w:line="240" w:lineRule="auto"/>
        <w:jc w:val="right"/>
        <w:rPr>
          <w:sz w:val="24"/>
          <w:szCs w:val="24"/>
        </w:rPr>
      </w:pPr>
      <w:proofErr w:type="gramStart"/>
      <w:r>
        <w:rPr>
          <w:sz w:val="24"/>
          <w:szCs w:val="24"/>
        </w:rPr>
        <w:t>к</w:t>
      </w:r>
      <w:proofErr w:type="gramEnd"/>
      <w:r>
        <w:rPr>
          <w:sz w:val="24"/>
          <w:szCs w:val="24"/>
        </w:rPr>
        <w:t xml:space="preserve"> Договору подряда</w:t>
      </w:r>
    </w:p>
    <w:p w:rsidR="006919D8" w:rsidRDefault="00D52FD1">
      <w:pPr>
        <w:widowControl w:val="0"/>
        <w:spacing w:line="240" w:lineRule="auto"/>
        <w:jc w:val="right"/>
        <w:rPr>
          <w:sz w:val="24"/>
          <w:szCs w:val="24"/>
        </w:rPr>
      </w:pPr>
      <w:proofErr w:type="gramStart"/>
      <w:r>
        <w:rPr>
          <w:sz w:val="24"/>
          <w:szCs w:val="24"/>
        </w:rPr>
        <w:t>от</w:t>
      </w:r>
      <w:proofErr w:type="gramEnd"/>
      <w:r>
        <w:rPr>
          <w:sz w:val="24"/>
          <w:szCs w:val="24"/>
        </w:rPr>
        <w:t xml:space="preserve"> «____» __________ 20 _ г. № _____</w:t>
      </w:r>
    </w:p>
    <w:p w:rsidR="006919D8" w:rsidRDefault="006919D8">
      <w:pPr>
        <w:widowControl w:val="0"/>
        <w:spacing w:line="240" w:lineRule="auto"/>
        <w:jc w:val="center"/>
        <w:rPr>
          <w:sz w:val="24"/>
          <w:szCs w:val="24"/>
        </w:rPr>
      </w:pPr>
    </w:p>
    <w:p w:rsidR="006919D8" w:rsidRDefault="00D52FD1">
      <w:pPr>
        <w:spacing w:line="240" w:lineRule="auto"/>
        <w:ind w:firstLine="0"/>
        <w:jc w:val="center"/>
        <w:rPr>
          <w:sz w:val="24"/>
          <w:szCs w:val="24"/>
        </w:rPr>
      </w:pPr>
      <w:r>
        <w:rPr>
          <w:b/>
          <w:bCs/>
          <w:sz w:val="24"/>
          <w:szCs w:val="24"/>
        </w:rPr>
        <w:t>Соглашение</w:t>
      </w:r>
    </w:p>
    <w:p w:rsidR="006919D8" w:rsidRDefault="00D52FD1">
      <w:pPr>
        <w:spacing w:line="240" w:lineRule="auto"/>
        <w:ind w:firstLine="0"/>
        <w:jc w:val="center"/>
        <w:rPr>
          <w:sz w:val="24"/>
          <w:szCs w:val="24"/>
        </w:rPr>
      </w:pPr>
      <w:proofErr w:type="gramStart"/>
      <w:r>
        <w:rPr>
          <w:b/>
          <w:bCs/>
          <w:sz w:val="24"/>
          <w:szCs w:val="24"/>
        </w:rPr>
        <w:t>об</w:t>
      </w:r>
      <w:proofErr w:type="gramEnd"/>
      <w:r>
        <w:rPr>
          <w:b/>
          <w:bCs/>
          <w:sz w:val="24"/>
          <w:szCs w:val="24"/>
        </w:rPr>
        <w:t xml:space="preserve"> использовании электронного документооборот</w:t>
      </w:r>
      <w:r>
        <w:rPr>
          <w:sz w:val="24"/>
          <w:szCs w:val="24"/>
        </w:rPr>
        <w:t>а</w:t>
      </w:r>
    </w:p>
    <w:p w:rsidR="006919D8" w:rsidRDefault="006919D8">
      <w:pPr>
        <w:spacing w:line="240" w:lineRule="auto"/>
        <w:ind w:firstLine="0"/>
        <w:rPr>
          <w:sz w:val="24"/>
          <w:szCs w:val="24"/>
        </w:rPr>
      </w:pPr>
    </w:p>
    <w:p w:rsidR="006919D8" w:rsidRDefault="00D52FD1">
      <w:pPr>
        <w:spacing w:line="240" w:lineRule="auto"/>
        <w:ind w:firstLine="0"/>
        <w:jc w:val="center"/>
        <w:rPr>
          <w:sz w:val="24"/>
          <w:szCs w:val="24"/>
        </w:rPr>
      </w:pPr>
      <w:r>
        <w:rPr>
          <w:b/>
          <w:bCs/>
          <w:sz w:val="24"/>
          <w:szCs w:val="24"/>
        </w:rPr>
        <w:t>Термины и определения</w:t>
      </w:r>
    </w:p>
    <w:p w:rsidR="006919D8" w:rsidRDefault="00D52FD1">
      <w:pPr>
        <w:spacing w:line="240" w:lineRule="auto"/>
        <w:rPr>
          <w:sz w:val="24"/>
          <w:szCs w:val="24"/>
        </w:rPr>
      </w:pPr>
      <w:r>
        <w:rPr>
          <w:sz w:val="24"/>
          <w:szCs w:val="24"/>
        </w:rPr>
        <w:t>Для целей настоящего Соглашения используются следующие понятия и определения:</w:t>
      </w:r>
    </w:p>
    <w:p w:rsidR="006919D8" w:rsidRDefault="00D52FD1">
      <w:pPr>
        <w:spacing w:line="240" w:lineRule="auto"/>
        <w:rPr>
          <w:sz w:val="24"/>
          <w:szCs w:val="24"/>
        </w:rPr>
      </w:pPr>
      <w:r>
        <w:rPr>
          <w:b/>
          <w:bCs/>
          <w:sz w:val="24"/>
          <w:szCs w:val="24"/>
        </w:rPr>
        <w:t>«Входящий документ»</w:t>
      </w:r>
      <w:r>
        <w:rPr>
          <w:sz w:val="24"/>
          <w:szCs w:val="24"/>
        </w:rPr>
        <w:t xml:space="preserve"> – документ, получаемый Получающей стороной через ЭДО. </w:t>
      </w:r>
    </w:p>
    <w:p w:rsidR="006919D8" w:rsidRDefault="00D52FD1">
      <w:pPr>
        <w:spacing w:line="240" w:lineRule="auto"/>
        <w:rPr>
          <w:sz w:val="24"/>
          <w:szCs w:val="24"/>
        </w:rPr>
      </w:pPr>
      <w:r>
        <w:rPr>
          <w:b/>
          <w:bCs/>
          <w:sz w:val="24"/>
          <w:szCs w:val="24"/>
        </w:rPr>
        <w:t>«Документ»</w:t>
      </w:r>
      <w:r>
        <w:rPr>
          <w:sz w:val="24"/>
          <w:szCs w:val="24"/>
        </w:rPr>
        <w:t xml:space="preserve"> – общее название документов, которыми обмениваются Стороны настоящего </w:t>
      </w:r>
      <w:r>
        <w:rPr>
          <w:sz w:val="24"/>
          <w:szCs w:val="24"/>
        </w:rPr>
        <w:t>Соглашения.</w:t>
      </w:r>
    </w:p>
    <w:p w:rsidR="006919D8" w:rsidRDefault="00D52FD1">
      <w:pPr>
        <w:spacing w:line="240" w:lineRule="auto"/>
        <w:rPr>
          <w:sz w:val="24"/>
          <w:szCs w:val="24"/>
        </w:rPr>
      </w:pPr>
      <w:r>
        <w:rPr>
          <w:b/>
          <w:bCs/>
          <w:sz w:val="24"/>
          <w:szCs w:val="24"/>
        </w:rPr>
        <w:t xml:space="preserve">«Исходящий документ» </w:t>
      </w:r>
      <w:r>
        <w:rPr>
          <w:sz w:val="24"/>
          <w:szCs w:val="24"/>
        </w:rPr>
        <w:t>– документ, создаваемый Направляющей стороной в рамках осуществления финансово-хозяйственной деятельности для отправки через ЭДО.</w:t>
      </w:r>
    </w:p>
    <w:p w:rsidR="006919D8" w:rsidRDefault="00D52FD1">
      <w:pPr>
        <w:spacing w:line="240" w:lineRule="auto"/>
        <w:rPr>
          <w:sz w:val="24"/>
          <w:szCs w:val="24"/>
        </w:rPr>
      </w:pPr>
      <w:r>
        <w:rPr>
          <w:b/>
          <w:bCs/>
          <w:sz w:val="24"/>
          <w:szCs w:val="24"/>
        </w:rPr>
        <w:t xml:space="preserve">«Квалифицированная электронная подпись (КЭП)» </w:t>
      </w:r>
      <w:r>
        <w:rPr>
          <w:sz w:val="24"/>
          <w:szCs w:val="24"/>
        </w:rPr>
        <w:t>– усиленная квалифицированная электронная подпи</w:t>
      </w:r>
      <w:r>
        <w:rPr>
          <w:sz w:val="24"/>
          <w:szCs w:val="24"/>
        </w:rPr>
        <w:t>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6919D8" w:rsidRDefault="00D52FD1">
      <w:pPr>
        <w:spacing w:line="240" w:lineRule="auto"/>
        <w:rPr>
          <w:sz w:val="24"/>
          <w:szCs w:val="24"/>
        </w:rPr>
      </w:pPr>
      <w:r>
        <w:rPr>
          <w:b/>
          <w:bCs/>
          <w:sz w:val="24"/>
          <w:szCs w:val="24"/>
        </w:rPr>
        <w:t xml:space="preserve">«Оператор» </w:t>
      </w:r>
      <w:r>
        <w:rPr>
          <w:sz w:val="24"/>
          <w:szCs w:val="24"/>
        </w:rPr>
        <w:t>– организация, входящая в систему доверенных удостоверяющих центров ФНС России, об</w:t>
      </w:r>
      <w:r>
        <w:rPr>
          <w:sz w:val="24"/>
          <w:szCs w:val="24"/>
        </w:rPr>
        <w:t>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rsidR="006919D8" w:rsidRDefault="00D52FD1">
      <w:pPr>
        <w:spacing w:line="240" w:lineRule="auto"/>
        <w:rPr>
          <w:sz w:val="24"/>
          <w:szCs w:val="24"/>
        </w:rPr>
      </w:pPr>
      <w:r>
        <w:rPr>
          <w:b/>
          <w:bCs/>
          <w:sz w:val="24"/>
          <w:szCs w:val="24"/>
        </w:rPr>
        <w:t xml:space="preserve">«Направляющая Сторона» </w:t>
      </w:r>
      <w:r>
        <w:rPr>
          <w:sz w:val="24"/>
          <w:szCs w:val="24"/>
        </w:rPr>
        <w:t>– Сторона ЭДО, которая направляет посредством системы ЭДО другой С</w:t>
      </w:r>
      <w:r>
        <w:rPr>
          <w:sz w:val="24"/>
          <w:szCs w:val="24"/>
        </w:rPr>
        <w:t>тороне Документ, подписанный КЭП.</w:t>
      </w:r>
    </w:p>
    <w:p w:rsidR="006919D8" w:rsidRDefault="00D52FD1">
      <w:pPr>
        <w:spacing w:line="240" w:lineRule="auto"/>
        <w:rPr>
          <w:sz w:val="24"/>
          <w:szCs w:val="24"/>
        </w:rPr>
      </w:pPr>
      <w:r>
        <w:rPr>
          <w:b/>
          <w:bCs/>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w:t>
      </w:r>
      <w:r>
        <w:rPr>
          <w:sz w:val="24"/>
          <w:szCs w:val="24"/>
        </w:rPr>
        <w:t xml:space="preserve">го Соглашения определяется Сторонами. </w:t>
      </w:r>
    </w:p>
    <w:p w:rsidR="006919D8" w:rsidRDefault="00D52FD1">
      <w:pPr>
        <w:spacing w:line="240" w:lineRule="auto"/>
        <w:rPr>
          <w:sz w:val="24"/>
          <w:szCs w:val="24"/>
        </w:rPr>
      </w:pPr>
      <w:r>
        <w:rPr>
          <w:b/>
          <w:bCs/>
          <w:sz w:val="24"/>
          <w:szCs w:val="24"/>
        </w:rPr>
        <w:t xml:space="preserve">«Получающая Сторона» </w:t>
      </w:r>
      <w:r>
        <w:rPr>
          <w:sz w:val="24"/>
          <w:szCs w:val="24"/>
        </w:rPr>
        <w:t>– Сторона ЭДО, которая получает посредством системы ЭДО Документ, подписанный КЭП другой Стороны.</w:t>
      </w:r>
    </w:p>
    <w:p w:rsidR="006919D8" w:rsidRDefault="00D52FD1">
      <w:pPr>
        <w:spacing w:line="240" w:lineRule="auto"/>
        <w:rPr>
          <w:sz w:val="24"/>
          <w:szCs w:val="24"/>
        </w:rPr>
      </w:pPr>
      <w:r>
        <w:rPr>
          <w:b/>
          <w:bCs/>
          <w:sz w:val="24"/>
          <w:szCs w:val="24"/>
        </w:rPr>
        <w:t xml:space="preserve">«Прямой обмен (ПО)» </w:t>
      </w:r>
      <w:r>
        <w:rPr>
          <w:sz w:val="24"/>
          <w:szCs w:val="24"/>
        </w:rPr>
        <w:t>– обмен электронными документами между хозяйствующими субъектами без участия О</w:t>
      </w:r>
      <w:r>
        <w:rPr>
          <w:sz w:val="24"/>
          <w:szCs w:val="24"/>
        </w:rPr>
        <w:t>ператора.</w:t>
      </w:r>
    </w:p>
    <w:p w:rsidR="006919D8" w:rsidRDefault="00D52FD1">
      <w:pPr>
        <w:spacing w:line="240" w:lineRule="auto"/>
        <w:rPr>
          <w:sz w:val="24"/>
          <w:szCs w:val="24"/>
        </w:rPr>
      </w:pPr>
      <w:r>
        <w:rPr>
          <w:b/>
          <w:bCs/>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rsidR="006919D8" w:rsidRDefault="00D52FD1">
      <w:pPr>
        <w:spacing w:line="240" w:lineRule="auto"/>
        <w:rPr>
          <w:sz w:val="24"/>
          <w:szCs w:val="24"/>
        </w:rPr>
      </w:pPr>
      <w:r>
        <w:rPr>
          <w:b/>
          <w:bCs/>
          <w:sz w:val="24"/>
          <w:szCs w:val="24"/>
          <w:lang w:eastAsia="en-US"/>
        </w:rPr>
        <w:t>«УПД»</w:t>
      </w:r>
      <w:r>
        <w:rPr>
          <w:sz w:val="24"/>
          <w:szCs w:val="24"/>
          <w:lang w:eastAsia="en-US"/>
        </w:rPr>
        <w:t xml:space="preserve"> - универсальный передаточный документ.</w:t>
      </w:r>
    </w:p>
    <w:p w:rsidR="006919D8" w:rsidRDefault="00D52FD1">
      <w:pPr>
        <w:spacing w:line="240" w:lineRule="auto"/>
        <w:rPr>
          <w:sz w:val="24"/>
          <w:szCs w:val="24"/>
        </w:rPr>
      </w:pPr>
      <w:r>
        <w:rPr>
          <w:b/>
          <w:bCs/>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rsidR="006919D8" w:rsidRDefault="00D52FD1">
      <w:pPr>
        <w:spacing w:line="240" w:lineRule="auto"/>
        <w:rPr>
          <w:sz w:val="24"/>
          <w:szCs w:val="24"/>
        </w:rPr>
      </w:pPr>
      <w:r>
        <w:rPr>
          <w:b/>
          <w:bCs/>
          <w:sz w:val="24"/>
          <w:szCs w:val="24"/>
        </w:rPr>
        <w:t>«Электронный документ»</w:t>
      </w:r>
      <w:r>
        <w:rPr>
          <w:sz w:val="24"/>
          <w:szCs w:val="24"/>
        </w:rPr>
        <w:t xml:space="preserve"> – документ, направляемый/получаемый посредством электронного документооборота.</w:t>
      </w:r>
    </w:p>
    <w:p w:rsidR="006919D8" w:rsidRDefault="00D52FD1">
      <w:pPr>
        <w:spacing w:line="240" w:lineRule="auto"/>
        <w:rPr>
          <w:sz w:val="24"/>
          <w:szCs w:val="24"/>
        </w:rPr>
      </w:pPr>
      <w:r>
        <w:rPr>
          <w:b/>
          <w:bCs/>
          <w:sz w:val="24"/>
          <w:szCs w:val="24"/>
        </w:rPr>
        <w:t>«Электронный документооборот (ЭДО)»</w:t>
      </w:r>
      <w:r>
        <w:rPr>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w:t>
      </w:r>
      <w:r>
        <w:rPr>
          <w:sz w:val="24"/>
          <w:szCs w:val="24"/>
        </w:rPr>
        <w:t xml:space="preserve"> электронном виде и подписанными КЭП соответствующей Стороны.</w:t>
      </w:r>
    </w:p>
    <w:p w:rsidR="006919D8" w:rsidRDefault="006919D8">
      <w:pPr>
        <w:spacing w:line="240" w:lineRule="auto"/>
        <w:ind w:firstLine="0"/>
        <w:rPr>
          <w:sz w:val="24"/>
          <w:szCs w:val="24"/>
        </w:rPr>
      </w:pPr>
    </w:p>
    <w:p w:rsidR="006919D8" w:rsidRDefault="00D52FD1">
      <w:pPr>
        <w:spacing w:line="240" w:lineRule="auto"/>
        <w:jc w:val="center"/>
        <w:rPr>
          <w:sz w:val="24"/>
          <w:szCs w:val="24"/>
        </w:rPr>
      </w:pPr>
      <w:r>
        <w:rPr>
          <w:b/>
          <w:bCs/>
          <w:sz w:val="24"/>
          <w:szCs w:val="24"/>
        </w:rPr>
        <w:t xml:space="preserve">    1. Предмет соглашения</w:t>
      </w:r>
    </w:p>
    <w:p w:rsidR="006919D8" w:rsidRDefault="00D52FD1">
      <w:pPr>
        <w:spacing w:line="240" w:lineRule="auto"/>
        <w:rPr>
          <w:sz w:val="24"/>
          <w:szCs w:val="24"/>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w:t>
      </w:r>
      <w:r>
        <w:rPr>
          <w:sz w:val="24"/>
          <w:szCs w:val="24"/>
        </w:rPr>
        <w:t>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w:t>
      </w:r>
      <w:r>
        <w:rPr>
          <w:sz w:val="24"/>
          <w:szCs w:val="24"/>
        </w:rPr>
        <w:t>ниям, которые будут заключены Сторонами.</w:t>
      </w:r>
    </w:p>
    <w:p w:rsidR="006919D8" w:rsidRDefault="00D52FD1">
      <w:pPr>
        <w:spacing w:line="240" w:lineRule="auto"/>
        <w:rPr>
          <w:sz w:val="24"/>
          <w:szCs w:val="24"/>
        </w:rPr>
      </w:pPr>
      <w:r>
        <w:rPr>
          <w:sz w:val="24"/>
          <w:szCs w:val="24"/>
        </w:rPr>
        <w:t>1.2. Стороны соглашаются направлять и получать электронные документы, оформляемые по правоотношениям, указанным в п. 1.1</w:t>
      </w:r>
      <w:proofErr w:type="gramStart"/>
      <w:r>
        <w:rPr>
          <w:sz w:val="24"/>
          <w:szCs w:val="24"/>
        </w:rPr>
        <w:t>. настоящего</w:t>
      </w:r>
      <w:proofErr w:type="gramEnd"/>
      <w:r>
        <w:rPr>
          <w:sz w:val="24"/>
          <w:szCs w:val="24"/>
        </w:rPr>
        <w:t xml:space="preserve"> Соглашения, соглашаются признавать полученные (направленные) электронные документы</w:t>
      </w:r>
      <w:r>
        <w:rPr>
          <w:sz w:val="24"/>
          <w:szCs w:val="24"/>
        </w:rPr>
        <w:t xml:space="preserve">,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rsidR="006919D8" w:rsidRDefault="00D52FD1">
      <w:pPr>
        <w:spacing w:line="240" w:lineRule="auto"/>
        <w:rPr>
          <w:sz w:val="24"/>
          <w:szCs w:val="24"/>
        </w:rPr>
      </w:pPr>
      <w:r>
        <w:rPr>
          <w:sz w:val="24"/>
          <w:szCs w:val="24"/>
        </w:rPr>
        <w:t>Стороны для органи</w:t>
      </w:r>
      <w:r>
        <w:rPr>
          <w:sz w:val="24"/>
          <w:szCs w:val="24"/>
        </w:rPr>
        <w:t>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rsidR="006919D8" w:rsidRDefault="00D52FD1">
      <w:pPr>
        <w:spacing w:line="240" w:lineRule="auto"/>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rsidR="006919D8" w:rsidRDefault="00D52FD1">
      <w:pPr>
        <w:spacing w:line="240" w:lineRule="auto"/>
        <w:rPr>
          <w:sz w:val="24"/>
          <w:szCs w:val="24"/>
        </w:rPr>
      </w:pPr>
      <w:r>
        <w:rPr>
          <w:sz w:val="24"/>
          <w:szCs w:val="24"/>
        </w:rPr>
        <w:t>1.3. Стороны признают, что получение</w:t>
      </w:r>
      <w:r>
        <w:rPr>
          <w:sz w:val="24"/>
          <w:szCs w:val="24"/>
        </w:rPr>
        <w:t xml:space="preserve">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w:t>
      </w:r>
      <w:r>
        <w:rPr>
          <w:sz w:val="24"/>
          <w:szCs w:val="24"/>
        </w:rPr>
        <w:t>щим установить, что электронный документ исходит от Стороны, его направившей.</w:t>
      </w:r>
    </w:p>
    <w:p w:rsidR="006919D8" w:rsidRDefault="00D52FD1">
      <w:pPr>
        <w:spacing w:line="240" w:lineRule="auto"/>
        <w:rPr>
          <w:sz w:val="24"/>
          <w:szCs w:val="24"/>
        </w:rPr>
      </w:pPr>
      <w:r>
        <w:rPr>
          <w:sz w:val="24"/>
          <w:szCs w:val="24"/>
        </w:rPr>
        <w:t>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w:t>
      </w:r>
      <w:r>
        <w:rPr>
          <w:sz w:val="24"/>
          <w:szCs w:val="24"/>
        </w:rPr>
        <w:t>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w:t>
      </w:r>
      <w:r>
        <w:rPr>
          <w:sz w:val="24"/>
          <w:szCs w:val="24"/>
        </w:rPr>
        <w:t xml:space="preserve">ента. </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2. Признание электронных документов равнозначными документам на бумажном носителе</w:t>
      </w:r>
    </w:p>
    <w:p w:rsidR="006919D8" w:rsidRDefault="00D52FD1">
      <w:pPr>
        <w:spacing w:line="240" w:lineRule="auto"/>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w:t>
      </w:r>
      <w:r>
        <w:rPr>
          <w:sz w:val="24"/>
          <w:szCs w:val="24"/>
        </w:rPr>
        <w:t xml:space="preserve">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6919D8" w:rsidRDefault="00D52FD1">
      <w:pPr>
        <w:spacing w:line="240" w:lineRule="auto"/>
        <w:rPr>
          <w:sz w:val="24"/>
          <w:szCs w:val="24"/>
        </w:rPr>
      </w:pPr>
      <w:r>
        <w:rPr>
          <w:sz w:val="24"/>
          <w:szCs w:val="24"/>
        </w:rPr>
        <w:t>2.2. Подписание</w:t>
      </w:r>
      <w:r>
        <w:rPr>
          <w:sz w:val="24"/>
          <w:szCs w:val="24"/>
        </w:rPr>
        <w:t xml:space="preserve">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w:t>
      </w:r>
      <w:r>
        <w:rPr>
          <w:sz w:val="24"/>
          <w:szCs w:val="24"/>
        </w:rPr>
        <w:t xml:space="preserve">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rsidR="006919D8" w:rsidRDefault="00D52FD1">
      <w:pPr>
        <w:spacing w:line="240" w:lineRule="auto"/>
        <w:rPr>
          <w:sz w:val="24"/>
          <w:szCs w:val="24"/>
        </w:rPr>
      </w:pPr>
      <w:r>
        <w:rPr>
          <w:sz w:val="24"/>
          <w:szCs w:val="24"/>
        </w:rPr>
        <w:t>2.3. Каждая из Сторон несет ответственность за обеспечение конфиденциальности ключе</w:t>
      </w:r>
      <w:r>
        <w:rPr>
          <w:sz w:val="24"/>
          <w:szCs w:val="24"/>
        </w:rPr>
        <w:t>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w:t>
      </w:r>
      <w:r>
        <w:rPr>
          <w:sz w:val="24"/>
          <w:szCs w:val="24"/>
        </w:rPr>
        <w:t>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6919D8" w:rsidRDefault="00D52FD1">
      <w:pPr>
        <w:spacing w:line="240" w:lineRule="auto"/>
        <w:rPr>
          <w:sz w:val="24"/>
          <w:szCs w:val="24"/>
        </w:rPr>
      </w:pPr>
      <w:r>
        <w:rPr>
          <w:sz w:val="24"/>
          <w:szCs w:val="24"/>
        </w:rPr>
        <w:t>2.4. При компрометации или подозрении на компрометацию ключа КЭП, т.</w:t>
      </w:r>
      <w:r>
        <w:rPr>
          <w:sz w:val="24"/>
          <w:szCs w:val="24"/>
        </w:rPr>
        <w:t>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w:t>
      </w:r>
      <w:r>
        <w:rPr>
          <w:sz w:val="24"/>
          <w:szCs w:val="24"/>
        </w:rPr>
        <w:t>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w:t>
      </w:r>
      <w:r>
        <w:rPr>
          <w:sz w:val="24"/>
          <w:szCs w:val="24"/>
        </w:rPr>
        <w:t>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w:t>
      </w:r>
      <w:r>
        <w:rPr>
          <w:sz w:val="24"/>
          <w:szCs w:val="24"/>
        </w:rPr>
        <w:t>го) рабочего дня после получения сообщения о компрометации.</w:t>
      </w:r>
    </w:p>
    <w:p w:rsidR="006919D8" w:rsidRDefault="00D52FD1">
      <w:pPr>
        <w:spacing w:line="240" w:lineRule="auto"/>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w:t>
      </w:r>
      <w:proofErr w:type="gramStart"/>
      <w:r>
        <w:rPr>
          <w:sz w:val="24"/>
          <w:szCs w:val="24"/>
        </w:rPr>
        <w:t>. настоящего</w:t>
      </w:r>
      <w:proofErr w:type="gramEnd"/>
      <w:r>
        <w:rPr>
          <w:sz w:val="24"/>
          <w:szCs w:val="24"/>
        </w:rPr>
        <w:t xml:space="preserve"> Соглашения и КЭП Стороны обязаны уведомить друг друга о</w:t>
      </w:r>
      <w:r>
        <w:rPr>
          <w:sz w:val="24"/>
          <w:szCs w:val="24"/>
        </w:rPr>
        <w:t xml:space="preserve"> наличии таких обстоятельств незамедлительно, но в любом случае в срок не позднее 1 (Одного) рабочего дня.</w:t>
      </w:r>
    </w:p>
    <w:p w:rsidR="006919D8" w:rsidRDefault="00D52FD1">
      <w:pPr>
        <w:spacing w:line="240" w:lineRule="auto"/>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w:t>
      </w:r>
      <w:r>
        <w:rPr>
          <w:sz w:val="24"/>
          <w:szCs w:val="24"/>
        </w:rPr>
        <w:t>тельств, причинах, вызвавших такое приостановление и предполагаемых сроках их устранения.</w:t>
      </w:r>
    </w:p>
    <w:p w:rsidR="006919D8" w:rsidRDefault="00D52FD1">
      <w:pPr>
        <w:spacing w:line="240" w:lineRule="auto"/>
        <w:rPr>
          <w:sz w:val="24"/>
          <w:szCs w:val="24"/>
        </w:rPr>
      </w:pPr>
      <w:r>
        <w:rPr>
          <w:sz w:val="24"/>
          <w:szCs w:val="24"/>
        </w:rPr>
        <w:t>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w:t>
      </w:r>
      <w:r>
        <w:rPr>
          <w:sz w:val="24"/>
          <w:szCs w:val="24"/>
        </w:rPr>
        <w:t xml:space="preserve">ательства, а также исходя из заключенных договоров. </w:t>
      </w:r>
    </w:p>
    <w:p w:rsidR="006919D8" w:rsidRDefault="00D52FD1">
      <w:pPr>
        <w:spacing w:line="240" w:lineRule="auto"/>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w:t>
      </w:r>
      <w:r>
        <w:rPr>
          <w:sz w:val="24"/>
          <w:szCs w:val="24"/>
        </w:rPr>
        <w:t>мых данным Соглашением.</w:t>
      </w:r>
    </w:p>
    <w:p w:rsidR="006919D8" w:rsidRDefault="00D52FD1">
      <w:pPr>
        <w:spacing w:line="240" w:lineRule="auto"/>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w:t>
      </w:r>
      <w:r>
        <w:rPr>
          <w:sz w:val="24"/>
          <w:szCs w:val="24"/>
        </w:rPr>
        <w:t>чной подписью и заверенных печатью (при наличии).</w:t>
      </w:r>
    </w:p>
    <w:p w:rsidR="006919D8" w:rsidRDefault="00D52FD1">
      <w:pPr>
        <w:spacing w:line="240" w:lineRule="auto"/>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w:t>
      </w:r>
      <w:r>
        <w:rPr>
          <w:sz w:val="24"/>
          <w:szCs w:val="24"/>
        </w:rPr>
        <w:t xml:space="preserve"> информации, перед электронными документами, подписанными надлежащей КЭП при соблюдении условий, предусмотренных настоящим Соглашением.</w:t>
      </w:r>
    </w:p>
    <w:p w:rsidR="006919D8" w:rsidRDefault="00D52FD1">
      <w:pPr>
        <w:spacing w:line="240" w:lineRule="auto"/>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w:t>
      </w:r>
      <w:r>
        <w:rPr>
          <w:sz w:val="24"/>
          <w:szCs w:val="24"/>
        </w:rPr>
        <w:t>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w:t>
      </w:r>
      <w:r>
        <w:rPr>
          <w:sz w:val="24"/>
          <w:szCs w:val="24"/>
        </w:rPr>
        <w:t>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3. Условия действительности КЭП</w:t>
      </w:r>
    </w:p>
    <w:p w:rsidR="006919D8" w:rsidRDefault="00D52FD1">
      <w:pPr>
        <w:spacing w:line="240" w:lineRule="auto"/>
        <w:rPr>
          <w:sz w:val="24"/>
          <w:szCs w:val="24"/>
        </w:rPr>
      </w:pPr>
      <w:r>
        <w:rPr>
          <w:sz w:val="24"/>
          <w:szCs w:val="24"/>
        </w:rPr>
        <w:t>3.1. Стороны гар</w:t>
      </w:r>
      <w:r>
        <w:rPr>
          <w:sz w:val="24"/>
          <w:szCs w:val="24"/>
        </w:rPr>
        <w:t>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rsidR="006919D8" w:rsidRDefault="00D52FD1">
      <w:pPr>
        <w:spacing w:line="240" w:lineRule="auto"/>
        <w:rPr>
          <w:sz w:val="24"/>
          <w:szCs w:val="24"/>
        </w:rPr>
      </w:pPr>
      <w:r>
        <w:rPr>
          <w:sz w:val="24"/>
          <w:szCs w:val="24"/>
        </w:rPr>
        <w:t>- квалифицированный сертификат создан и выдан</w:t>
      </w:r>
      <w:r>
        <w:rPr>
          <w:sz w:val="24"/>
          <w:szCs w:val="24"/>
        </w:rPr>
        <w:t xml:space="preserve"> аккредитованным удостоверяющим центром, аккредитация которого действительна на день выдачи указанного сертификата;</w:t>
      </w:r>
    </w:p>
    <w:p w:rsidR="006919D8" w:rsidRDefault="00D52FD1">
      <w:pPr>
        <w:spacing w:line="240" w:lineRule="auto"/>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w:t>
      </w:r>
      <w:r>
        <w:rPr>
          <w:sz w:val="24"/>
          <w:szCs w:val="24"/>
        </w:rPr>
        <w:t>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6919D8" w:rsidRDefault="00D52FD1">
      <w:pPr>
        <w:spacing w:line="240" w:lineRule="auto"/>
        <w:rPr>
          <w:sz w:val="24"/>
          <w:szCs w:val="24"/>
        </w:rPr>
      </w:pPr>
      <w:r>
        <w:rPr>
          <w:sz w:val="24"/>
          <w:szCs w:val="24"/>
        </w:rPr>
        <w:t>- имеется положительный результат проверки принадлежности владельцу квалифицированного сертификата КЭП, с</w:t>
      </w:r>
      <w:r>
        <w:rPr>
          <w:sz w:val="24"/>
          <w:szCs w:val="24"/>
        </w:rPr>
        <w:t xml:space="preserve"> помощью которой подписан электронный документ, и подтверждено отсутствие изменений, внесенных в этот документ после его подписания;</w:t>
      </w:r>
    </w:p>
    <w:p w:rsidR="006919D8" w:rsidRDefault="00D52FD1">
      <w:pPr>
        <w:spacing w:line="240" w:lineRule="auto"/>
        <w:rPr>
          <w:sz w:val="24"/>
          <w:szCs w:val="24"/>
        </w:rPr>
      </w:pPr>
      <w:r>
        <w:rPr>
          <w:sz w:val="24"/>
          <w:szCs w:val="24"/>
        </w:rPr>
        <w:t xml:space="preserve">3.2. Стороны обязаны использовать КЭП, выданную аккредитованным удостоверяющим центром, осуществляющим свою деятельность в </w:t>
      </w:r>
      <w:r>
        <w:rPr>
          <w:sz w:val="24"/>
          <w:szCs w:val="24"/>
        </w:rPr>
        <w:t>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w:t>
      </w:r>
      <w:r>
        <w:rPr>
          <w:sz w:val="24"/>
          <w:szCs w:val="24"/>
        </w:rPr>
        <w:t>тся в соответствии с п. 5.3</w:t>
      </w:r>
      <w:proofErr w:type="gramStart"/>
      <w:r>
        <w:rPr>
          <w:sz w:val="24"/>
          <w:szCs w:val="24"/>
        </w:rPr>
        <w:t>. настоящего</w:t>
      </w:r>
      <w:proofErr w:type="gramEnd"/>
      <w:r>
        <w:rPr>
          <w:sz w:val="24"/>
          <w:szCs w:val="24"/>
        </w:rPr>
        <w:t xml:space="preserve"> Соглашения.</w:t>
      </w:r>
    </w:p>
    <w:p w:rsidR="006919D8" w:rsidRDefault="00D52FD1">
      <w:pPr>
        <w:spacing w:line="240" w:lineRule="auto"/>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w:t>
      </w:r>
      <w:r>
        <w:rPr>
          <w:sz w:val="24"/>
          <w:szCs w:val="24"/>
        </w:rPr>
        <w:t>ьнейшие действия Сторон предпринимаются в соответствии с п. 5.3</w:t>
      </w:r>
      <w:proofErr w:type="gramStart"/>
      <w:r>
        <w:rPr>
          <w:sz w:val="24"/>
          <w:szCs w:val="24"/>
        </w:rPr>
        <w:t>. настоящего</w:t>
      </w:r>
      <w:proofErr w:type="gramEnd"/>
      <w:r>
        <w:rPr>
          <w:sz w:val="24"/>
          <w:szCs w:val="24"/>
        </w:rPr>
        <w:t xml:space="preserve"> Соглашения.</w:t>
      </w:r>
    </w:p>
    <w:p w:rsidR="006919D8" w:rsidRDefault="00D52FD1">
      <w:pPr>
        <w:spacing w:line="240" w:lineRule="auto"/>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w:t>
      </w:r>
      <w:r>
        <w:rPr>
          <w:sz w:val="24"/>
          <w:szCs w:val="24"/>
        </w:rPr>
        <w:t>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w:t>
      </w:r>
      <w:r>
        <w:rPr>
          <w:sz w:val="24"/>
          <w:szCs w:val="24"/>
        </w:rPr>
        <w:t xml:space="preserve"> любым третьим лицам.</w:t>
      </w:r>
    </w:p>
    <w:p w:rsidR="006919D8" w:rsidRDefault="00D52FD1">
      <w:pPr>
        <w:spacing w:line="240" w:lineRule="auto"/>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w:t>
      </w:r>
      <w:r>
        <w:rPr>
          <w:sz w:val="24"/>
          <w:szCs w:val="24"/>
        </w:rPr>
        <w:t>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rsidR="006919D8" w:rsidRDefault="00D52FD1">
      <w:pPr>
        <w:spacing w:line="240" w:lineRule="auto"/>
        <w:rPr>
          <w:sz w:val="24"/>
          <w:szCs w:val="24"/>
        </w:rPr>
      </w:pPr>
      <w:r>
        <w:rPr>
          <w:sz w:val="24"/>
          <w:szCs w:val="24"/>
        </w:rPr>
        <w:t xml:space="preserve">3.5. Стороны обязаны безотлагательно прекратить ЭДО и не использовать Ключ КЭП при наличии оснований полагать, </w:t>
      </w:r>
      <w:r>
        <w:rPr>
          <w:sz w:val="24"/>
          <w:szCs w:val="24"/>
        </w:rPr>
        <w:t>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rsidR="006919D8" w:rsidRDefault="00D52FD1">
      <w:pPr>
        <w:spacing w:line="240" w:lineRule="auto"/>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rsidR="006919D8" w:rsidRDefault="00D52FD1">
      <w:pPr>
        <w:spacing w:line="240" w:lineRule="auto"/>
        <w:rPr>
          <w:sz w:val="24"/>
          <w:szCs w:val="24"/>
        </w:rPr>
      </w:pPr>
      <w:r>
        <w:rPr>
          <w:sz w:val="24"/>
          <w:szCs w:val="24"/>
        </w:rPr>
        <w:t>3.7. Стороны подтвержд</w:t>
      </w:r>
      <w:r>
        <w:rPr>
          <w:sz w:val="24"/>
          <w:szCs w:val="24"/>
        </w:rPr>
        <w:t>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w:t>
      </w:r>
      <w:r>
        <w:rPr>
          <w:sz w:val="24"/>
          <w:szCs w:val="24"/>
        </w:rPr>
        <w:t>фонов, почтовые адреса, адреса электронной почты, Ф.И.О. контактного лица и иные контактные данные, предоставленные Сторонами.</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 xml:space="preserve">4. Взаимодействие с удостоверяющим центром и оператором </w:t>
      </w:r>
    </w:p>
    <w:p w:rsidR="006919D8" w:rsidRDefault="00D52FD1">
      <w:pPr>
        <w:spacing w:line="240" w:lineRule="auto"/>
        <w:rPr>
          <w:sz w:val="24"/>
          <w:szCs w:val="24"/>
        </w:rPr>
      </w:pPr>
      <w:r>
        <w:rPr>
          <w:sz w:val="24"/>
          <w:szCs w:val="24"/>
        </w:rPr>
        <w:t xml:space="preserve">4.1. Стороны не позднее 30 (тридцати) дней после подписания настоящего </w:t>
      </w:r>
      <w:r>
        <w:rPr>
          <w:sz w:val="24"/>
          <w:szCs w:val="24"/>
        </w:rPr>
        <w:t>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rsidR="006919D8" w:rsidRDefault="00D52FD1">
      <w:pPr>
        <w:spacing w:line="240" w:lineRule="auto"/>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w:t>
      </w:r>
      <w:r>
        <w:rPr>
          <w:sz w:val="24"/>
          <w:szCs w:val="24"/>
        </w:rPr>
        <w:t xml:space="preserve">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5. Порядок обмена электронными документами</w:t>
      </w:r>
    </w:p>
    <w:p w:rsidR="006919D8" w:rsidRDefault="00D52FD1">
      <w:pPr>
        <w:spacing w:line="240" w:lineRule="auto"/>
        <w:rPr>
          <w:sz w:val="24"/>
          <w:szCs w:val="24"/>
        </w:rPr>
      </w:pPr>
      <w:r>
        <w:rPr>
          <w:sz w:val="24"/>
          <w:szCs w:val="24"/>
        </w:rPr>
        <w:t>5.1. Стороны осуществляют ЭДО в соответствии с Гражданским</w:t>
      </w:r>
      <w:r>
        <w:rPr>
          <w:sz w:val="24"/>
          <w:szCs w:val="24"/>
        </w:rPr>
        <w:t xml:space="preserve">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w:t>
      </w:r>
      <w:r>
        <w:rPr>
          <w:sz w:val="24"/>
          <w:szCs w:val="24"/>
        </w:rPr>
        <w:t xml:space="preserve">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rsidR="006919D8" w:rsidRDefault="00D52FD1">
      <w:pPr>
        <w:spacing w:line="240" w:lineRule="auto"/>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w:t>
      </w:r>
      <w:r>
        <w:rPr>
          <w:sz w:val="24"/>
          <w:szCs w:val="24"/>
        </w:rPr>
        <w:t>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rsidR="006919D8" w:rsidRDefault="00D52FD1">
      <w:pPr>
        <w:spacing w:line="240" w:lineRule="auto"/>
        <w:rPr>
          <w:sz w:val="24"/>
          <w:szCs w:val="24"/>
        </w:rPr>
      </w:pPr>
      <w:r>
        <w:rPr>
          <w:sz w:val="24"/>
          <w:szCs w:val="24"/>
        </w:rPr>
        <w:t>5</w:t>
      </w:r>
      <w:r>
        <w:rPr>
          <w:sz w:val="24"/>
          <w:szCs w:val="24"/>
        </w:rPr>
        <w:t>.3.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w:t>
      </w:r>
      <w:r>
        <w:rPr>
          <w:sz w:val="24"/>
          <w:szCs w:val="24"/>
        </w:rPr>
        <w:t>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w:t>
      </w:r>
      <w:r>
        <w:rPr>
          <w:sz w:val="24"/>
          <w:szCs w:val="24"/>
        </w:rPr>
        <w:t xml:space="preserve">пособом уведомления в произвольной форме. </w:t>
      </w:r>
    </w:p>
    <w:p w:rsidR="006919D8" w:rsidRDefault="00D52FD1">
      <w:pPr>
        <w:spacing w:line="240" w:lineRule="auto"/>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rsidR="006919D8" w:rsidRDefault="00D52FD1">
      <w:pPr>
        <w:spacing w:line="240" w:lineRule="auto"/>
        <w:rPr>
          <w:sz w:val="24"/>
          <w:szCs w:val="24"/>
        </w:rPr>
      </w:pPr>
      <w:r>
        <w:rPr>
          <w:sz w:val="24"/>
          <w:szCs w:val="24"/>
        </w:rPr>
        <w:t>5.4. На период Приоста</w:t>
      </w:r>
      <w:r>
        <w:rPr>
          <w:sz w:val="24"/>
          <w:szCs w:val="24"/>
        </w:rPr>
        <w:t>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w:t>
      </w:r>
      <w:r>
        <w:rPr>
          <w:sz w:val="24"/>
          <w:szCs w:val="24"/>
        </w:rPr>
        <w:t xml:space="preserve"> с которой приостанавливается обмен и срок приостановления обмена в электронном виде. </w:t>
      </w:r>
    </w:p>
    <w:p w:rsidR="006919D8" w:rsidRDefault="00D52FD1">
      <w:pPr>
        <w:spacing w:line="240" w:lineRule="auto"/>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w:t>
      </w:r>
      <w:r>
        <w:rPr>
          <w:sz w:val="24"/>
          <w:szCs w:val="24"/>
        </w:rPr>
        <w:t>х заполнения (ведения) документов, применяемых при расчетах по налогу на добавленную стоимость".</w:t>
      </w:r>
    </w:p>
    <w:p w:rsidR="006919D8" w:rsidRDefault="00D52FD1">
      <w:pPr>
        <w:spacing w:line="240" w:lineRule="auto"/>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w:t>
      </w:r>
      <w:r>
        <w:rPr>
          <w:sz w:val="24"/>
          <w:szCs w:val="24"/>
        </w:rPr>
        <w:t xml:space="preserve">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w:t>
      </w:r>
      <w:r>
        <w:rPr>
          <w:sz w:val="24"/>
          <w:szCs w:val="24"/>
        </w:rPr>
        <w:t xml:space="preserve">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rsidR="006919D8" w:rsidRDefault="00D52FD1">
      <w:pPr>
        <w:spacing w:line="240" w:lineRule="auto"/>
        <w:rPr>
          <w:sz w:val="24"/>
          <w:szCs w:val="24"/>
        </w:rPr>
      </w:pPr>
      <w:r>
        <w:rPr>
          <w:sz w:val="24"/>
          <w:szCs w:val="24"/>
        </w:rPr>
        <w:t>5.7. Электронные документы, которые требуют подписани</w:t>
      </w:r>
      <w:r>
        <w:rPr>
          <w:sz w:val="24"/>
          <w:szCs w:val="24"/>
        </w:rPr>
        <w:t>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rsidR="006919D8" w:rsidRDefault="00D52FD1">
      <w:pPr>
        <w:spacing w:line="240" w:lineRule="auto"/>
        <w:rPr>
          <w:sz w:val="24"/>
          <w:szCs w:val="24"/>
        </w:rPr>
      </w:pPr>
      <w:r>
        <w:rPr>
          <w:sz w:val="24"/>
          <w:szCs w:val="24"/>
        </w:rPr>
        <w:t>5.7.1. Сформировать</w:t>
      </w:r>
      <w:r>
        <w:rPr>
          <w:sz w:val="24"/>
          <w:szCs w:val="24"/>
        </w:rPr>
        <w:t xml:space="preserve">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6919D8" w:rsidRDefault="00D52FD1">
      <w:pPr>
        <w:spacing w:line="240" w:lineRule="auto"/>
        <w:rPr>
          <w:sz w:val="24"/>
          <w:szCs w:val="24"/>
        </w:rPr>
      </w:pPr>
      <w:r>
        <w:rPr>
          <w:sz w:val="24"/>
          <w:szCs w:val="24"/>
        </w:rPr>
        <w:t>5.7.2. При несогласии с содержанием Документа – сформировать Уведомление об уточнении (УОУ), ук</w:t>
      </w:r>
      <w:r>
        <w:rPr>
          <w:sz w:val="24"/>
          <w:szCs w:val="24"/>
        </w:rPr>
        <w:t>азав причину несогласия, подписать его КЭП и отправить Направляющей Стороне через Оператора.</w:t>
      </w:r>
    </w:p>
    <w:p w:rsidR="006919D8" w:rsidRDefault="00D52FD1">
      <w:pPr>
        <w:spacing w:line="240" w:lineRule="auto"/>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rsidR="006919D8" w:rsidRDefault="00D52FD1">
      <w:pPr>
        <w:spacing w:line="240" w:lineRule="auto"/>
        <w:rPr>
          <w:sz w:val="24"/>
          <w:szCs w:val="24"/>
        </w:rPr>
      </w:pPr>
      <w:r>
        <w:rPr>
          <w:sz w:val="24"/>
          <w:szCs w:val="24"/>
        </w:rPr>
        <w:t>5.9. При необходимости Н</w:t>
      </w:r>
      <w:r>
        <w:rPr>
          <w:sz w:val="24"/>
          <w:szCs w:val="24"/>
        </w:rPr>
        <w:t>аправляющая сторона не позднее 5 (пяти) рабочих дней вносит исправления в данные и повторяет действия, установленные п. 5.1</w:t>
      </w:r>
      <w:proofErr w:type="gramStart"/>
      <w:r>
        <w:rPr>
          <w:sz w:val="24"/>
          <w:szCs w:val="24"/>
        </w:rPr>
        <w:t>. настоящего</w:t>
      </w:r>
      <w:proofErr w:type="gramEnd"/>
      <w:r>
        <w:rPr>
          <w:sz w:val="24"/>
          <w:szCs w:val="24"/>
        </w:rPr>
        <w:t xml:space="preserve"> Соглашения.</w:t>
      </w:r>
    </w:p>
    <w:p w:rsidR="006919D8" w:rsidRDefault="00D52FD1">
      <w:pPr>
        <w:spacing w:line="240" w:lineRule="auto"/>
        <w:rPr>
          <w:sz w:val="24"/>
          <w:szCs w:val="24"/>
        </w:rPr>
      </w:pPr>
      <w:r>
        <w:rPr>
          <w:sz w:val="24"/>
          <w:szCs w:val="24"/>
        </w:rPr>
        <w:t>5.10.  При выставлении и получении счетов-фактур/УПД Стороны руководствуются Порядком выставления и получени</w:t>
      </w:r>
      <w:r>
        <w:rPr>
          <w:sz w:val="24"/>
          <w:szCs w:val="24"/>
        </w:rPr>
        <w:t>я счетов-фактур/УПД в электронном виде по телекоммуникационным каналам связи с использованием КЭП, закрепленным в приказе Минфина России от 05.02.2021 № 14н.</w:t>
      </w:r>
    </w:p>
    <w:p w:rsidR="006919D8" w:rsidRDefault="00D52FD1">
      <w:pPr>
        <w:spacing w:line="240" w:lineRule="auto"/>
        <w:rPr>
          <w:sz w:val="24"/>
          <w:szCs w:val="24"/>
        </w:rPr>
      </w:pPr>
      <w:r>
        <w:rPr>
          <w:sz w:val="24"/>
          <w:szCs w:val="24"/>
        </w:rPr>
        <w:t>5.11. При выставлении счетов-фактур/УПД, включая корректировочные, документов по отгрузке товаров,</w:t>
      </w:r>
      <w:r>
        <w:rPr>
          <w:sz w:val="24"/>
          <w:szCs w:val="24"/>
        </w:rPr>
        <w:t xml:space="preserve">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w:t>
      </w:r>
      <w:r>
        <w:rPr>
          <w:sz w:val="24"/>
          <w:szCs w:val="24"/>
        </w:rPr>
        <w:t xml:space="preserve">и оказаны услуги и направлены электронные документы.  </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 xml:space="preserve">6. Порядок выставления, направления и обмена </w:t>
      </w:r>
    </w:p>
    <w:p w:rsidR="006919D8" w:rsidRDefault="00D52FD1">
      <w:pPr>
        <w:spacing w:line="240" w:lineRule="auto"/>
        <w:jc w:val="center"/>
        <w:rPr>
          <w:sz w:val="24"/>
          <w:szCs w:val="24"/>
        </w:rPr>
      </w:pPr>
      <w:proofErr w:type="gramStart"/>
      <w:r>
        <w:rPr>
          <w:b/>
          <w:bCs/>
          <w:sz w:val="24"/>
          <w:szCs w:val="24"/>
        </w:rPr>
        <w:t>накладными</w:t>
      </w:r>
      <w:proofErr w:type="gramEnd"/>
      <w:r>
        <w:rPr>
          <w:b/>
          <w:bCs/>
          <w:sz w:val="24"/>
          <w:szCs w:val="24"/>
        </w:rPr>
        <w:t>, актами, счетами-фактурами/УПД через Оператора</w:t>
      </w:r>
    </w:p>
    <w:p w:rsidR="006919D8" w:rsidRDefault="00D52FD1">
      <w:pPr>
        <w:spacing w:line="240" w:lineRule="auto"/>
        <w:rPr>
          <w:sz w:val="24"/>
          <w:szCs w:val="24"/>
        </w:rPr>
      </w:pPr>
      <w:r>
        <w:rPr>
          <w:sz w:val="24"/>
          <w:szCs w:val="24"/>
        </w:rPr>
        <w:t>6.1. Все электронные документы, являющиеся предметом настоящего Соглашения, передаются Сторонами</w:t>
      </w:r>
      <w:r>
        <w:rPr>
          <w:sz w:val="24"/>
          <w:szCs w:val="24"/>
        </w:rPr>
        <w:t xml:space="preserve"> через Оператора. </w:t>
      </w:r>
    </w:p>
    <w:p w:rsidR="006919D8" w:rsidRDefault="00D52FD1">
      <w:pPr>
        <w:spacing w:line="240" w:lineRule="auto"/>
        <w:rPr>
          <w:sz w:val="24"/>
          <w:szCs w:val="24"/>
        </w:rPr>
      </w:pPr>
      <w:r>
        <w:rPr>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rsidR="006919D8" w:rsidRDefault="00D52FD1">
      <w:pPr>
        <w:spacing w:line="240" w:lineRule="auto"/>
        <w:rPr>
          <w:sz w:val="24"/>
          <w:szCs w:val="24"/>
        </w:rPr>
      </w:pPr>
      <w:r>
        <w:rPr>
          <w:sz w:val="24"/>
          <w:szCs w:val="24"/>
        </w:rPr>
        <w:t>6.2. Оператор проверяет адрес и структуру тра</w:t>
      </w:r>
      <w:r>
        <w:rPr>
          <w:sz w:val="24"/>
          <w:szCs w:val="24"/>
        </w:rPr>
        <w:t xml:space="preserve">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rsidR="006919D8" w:rsidRDefault="00D52FD1">
      <w:pPr>
        <w:spacing w:line="240" w:lineRule="auto"/>
        <w:rPr>
          <w:sz w:val="24"/>
          <w:szCs w:val="24"/>
        </w:rPr>
      </w:pPr>
      <w:r>
        <w:rPr>
          <w:sz w:val="24"/>
          <w:szCs w:val="24"/>
        </w:rPr>
        <w:t>6.3. Направляющая Сторона при получении ПДП проверяет действительность сертификата КЭП и сохраняет его в системе ЭДО.</w:t>
      </w:r>
    </w:p>
    <w:p w:rsidR="006919D8" w:rsidRDefault="00D52FD1">
      <w:pPr>
        <w:spacing w:line="240" w:lineRule="auto"/>
        <w:rPr>
          <w:sz w:val="24"/>
          <w:szCs w:val="24"/>
        </w:rPr>
      </w:pPr>
      <w:r>
        <w:rPr>
          <w:sz w:val="24"/>
          <w:szCs w:val="24"/>
        </w:rPr>
        <w:t>6.4. При обнаружении ошибок в полученном контейнере Оператор формирует сообщение об ошибке и отправляет его Направляющей Стороне.</w:t>
      </w:r>
    </w:p>
    <w:p w:rsidR="006919D8" w:rsidRDefault="00D52FD1">
      <w:pPr>
        <w:spacing w:line="240" w:lineRule="auto"/>
        <w:rPr>
          <w:sz w:val="24"/>
          <w:szCs w:val="24"/>
        </w:rPr>
      </w:pPr>
      <w:r>
        <w:rPr>
          <w:sz w:val="24"/>
          <w:szCs w:val="24"/>
        </w:rPr>
        <w:t>6.5. Пол</w:t>
      </w:r>
      <w:r>
        <w:rPr>
          <w:sz w:val="24"/>
          <w:szCs w:val="24"/>
        </w:rPr>
        <w:t>учающая Сторона при получении Документа от Оператора проверяет действительность сертификата КЭП и сохраняет Документ в системе ЭДО.</w:t>
      </w:r>
    </w:p>
    <w:p w:rsidR="006919D8" w:rsidRDefault="00D52FD1">
      <w:pPr>
        <w:spacing w:line="240" w:lineRule="auto"/>
        <w:rPr>
          <w:sz w:val="24"/>
          <w:szCs w:val="24"/>
        </w:rPr>
      </w:pPr>
      <w:r>
        <w:rPr>
          <w:sz w:val="24"/>
          <w:szCs w:val="24"/>
        </w:rPr>
        <w:t>6.6. Одновременно Получающая Сторона не позднее 5 (пяти) рабочих дней формирует Извещение о получении (ИОП), в котором фикси</w:t>
      </w:r>
      <w:r>
        <w:rPr>
          <w:sz w:val="24"/>
          <w:szCs w:val="24"/>
        </w:rPr>
        <w:t>рует факт доставки Документа, пописывает ее КЭП и отправляет Направляющей стороне через Оператора.</w:t>
      </w:r>
    </w:p>
    <w:p w:rsidR="006919D8" w:rsidRDefault="00D52FD1">
      <w:pPr>
        <w:spacing w:line="240" w:lineRule="auto"/>
        <w:rPr>
          <w:sz w:val="24"/>
          <w:szCs w:val="24"/>
        </w:rPr>
      </w:pPr>
      <w:r>
        <w:rPr>
          <w:sz w:val="24"/>
          <w:szCs w:val="24"/>
        </w:rPr>
        <w:t>6.7. Направляющая сторона, получив ИОП, проверяет действительность сертификата КЭП и сохраняет его в системе ЭДО.</w:t>
      </w:r>
    </w:p>
    <w:p w:rsidR="006919D8" w:rsidRDefault="00D52FD1">
      <w:pPr>
        <w:spacing w:line="240" w:lineRule="auto"/>
        <w:rPr>
          <w:sz w:val="24"/>
          <w:szCs w:val="24"/>
        </w:rPr>
      </w:pPr>
      <w:r>
        <w:rPr>
          <w:sz w:val="24"/>
          <w:szCs w:val="24"/>
        </w:rPr>
        <w:t>6.8. Получающая Сторона, ознакомившись с До</w:t>
      </w:r>
      <w:r>
        <w:rPr>
          <w:sz w:val="24"/>
          <w:szCs w:val="24"/>
        </w:rPr>
        <w:t>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rsidR="006919D8" w:rsidRDefault="00D52FD1">
      <w:pPr>
        <w:spacing w:line="240" w:lineRule="auto"/>
        <w:rPr>
          <w:sz w:val="24"/>
          <w:szCs w:val="24"/>
        </w:rPr>
      </w:pPr>
      <w:r>
        <w:rPr>
          <w:sz w:val="24"/>
          <w:szCs w:val="24"/>
        </w:rPr>
        <w:t>6.8.1. Сформировать ответ</w:t>
      </w:r>
      <w:r>
        <w:rPr>
          <w:sz w:val="24"/>
          <w:szCs w:val="24"/>
        </w:rPr>
        <w:t>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6919D8" w:rsidRDefault="00D52FD1">
      <w:pPr>
        <w:spacing w:line="240" w:lineRule="auto"/>
        <w:rPr>
          <w:sz w:val="24"/>
          <w:szCs w:val="24"/>
        </w:rPr>
      </w:pPr>
      <w:r>
        <w:rPr>
          <w:sz w:val="24"/>
          <w:szCs w:val="24"/>
        </w:rPr>
        <w:t>6.8.2. При несогласии с содержанием Документа – сформировать Уведомление об уточнении (УОУ), указав п</w:t>
      </w:r>
      <w:r>
        <w:rPr>
          <w:sz w:val="24"/>
          <w:szCs w:val="24"/>
        </w:rPr>
        <w:t>ричину несогласия, подписать его КЭП и отправить Направляющей Стороне через Оператора.</w:t>
      </w:r>
    </w:p>
    <w:p w:rsidR="006919D8" w:rsidRDefault="00D52FD1">
      <w:pPr>
        <w:spacing w:line="240" w:lineRule="auto"/>
        <w:rPr>
          <w:sz w:val="24"/>
          <w:szCs w:val="24"/>
        </w:rPr>
      </w:pPr>
      <w:r>
        <w:rPr>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rsidR="006919D8" w:rsidRDefault="00D52FD1">
      <w:pPr>
        <w:spacing w:line="240" w:lineRule="auto"/>
        <w:rPr>
          <w:sz w:val="24"/>
          <w:szCs w:val="24"/>
        </w:rPr>
      </w:pPr>
      <w:r>
        <w:rPr>
          <w:sz w:val="24"/>
          <w:szCs w:val="24"/>
        </w:rPr>
        <w:t>6.10. При необходимости Направ</w:t>
      </w:r>
      <w:r>
        <w:rPr>
          <w:sz w:val="24"/>
          <w:szCs w:val="24"/>
        </w:rPr>
        <w:t>ляющая сторона не позднее 5 (пяти) рабочих дней вносит исправления в данные и повторяет действия, установленные п. 6.1</w:t>
      </w:r>
      <w:proofErr w:type="gramStart"/>
      <w:r>
        <w:rPr>
          <w:sz w:val="24"/>
          <w:szCs w:val="24"/>
        </w:rPr>
        <w:t>. настоящего</w:t>
      </w:r>
      <w:proofErr w:type="gramEnd"/>
      <w:r>
        <w:rPr>
          <w:sz w:val="24"/>
          <w:szCs w:val="24"/>
        </w:rPr>
        <w:t xml:space="preserve"> Соглашения.</w:t>
      </w:r>
    </w:p>
    <w:p w:rsidR="006919D8" w:rsidRDefault="00D52FD1">
      <w:pPr>
        <w:spacing w:line="240" w:lineRule="auto"/>
        <w:rPr>
          <w:sz w:val="24"/>
          <w:szCs w:val="24"/>
        </w:rPr>
      </w:pPr>
      <w:r>
        <w:rPr>
          <w:sz w:val="24"/>
          <w:szCs w:val="24"/>
        </w:rPr>
        <w:t>6.11.  При выставлении и получении счетов-фактур/УПД Стороны руководствуются Порядком выставления и получения сче</w:t>
      </w:r>
      <w:r>
        <w:rPr>
          <w:sz w:val="24"/>
          <w:szCs w:val="24"/>
        </w:rPr>
        <w:t>тов-фактур/УПД в электронном виде по телекоммуникационным каналам связи с использованием КЭП, закрепленным в приказе Минфина России от 05.02.2021 г. N 14н.</w:t>
      </w:r>
    </w:p>
    <w:p w:rsidR="006919D8" w:rsidRDefault="00D52FD1">
      <w:pPr>
        <w:spacing w:line="240" w:lineRule="auto"/>
        <w:rPr>
          <w:sz w:val="24"/>
          <w:szCs w:val="24"/>
        </w:rPr>
      </w:pPr>
      <w:r>
        <w:rPr>
          <w:sz w:val="24"/>
          <w:szCs w:val="24"/>
        </w:rPr>
        <w:t>6.12. При выставлении счетов-фактур/УПД, включая корректировочные, документов по отгрузке товаров, в</w:t>
      </w:r>
      <w:r>
        <w:rPr>
          <w:sz w:val="24"/>
          <w:szCs w:val="24"/>
        </w:rPr>
        <w:t xml:space="preserve">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w:t>
      </w:r>
      <w:r>
        <w:rPr>
          <w:sz w:val="24"/>
          <w:szCs w:val="24"/>
        </w:rPr>
        <w:t xml:space="preserve">оказаны услуги и направлены электронные документы.  </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 xml:space="preserve">7. Порядок прямого обмена неформализованными документами </w:t>
      </w:r>
    </w:p>
    <w:p w:rsidR="006919D8" w:rsidRDefault="00D52FD1">
      <w:pPr>
        <w:spacing w:line="240" w:lineRule="auto"/>
        <w:rPr>
          <w:sz w:val="24"/>
          <w:szCs w:val="24"/>
        </w:rPr>
      </w:pPr>
      <w:r>
        <w:rPr>
          <w:sz w:val="24"/>
          <w:szCs w:val="24"/>
        </w:rPr>
        <w:t>7.1. Направляющая Сторона формирует необходимый Документ в электронном виде в системе ПО, подписывает его КЭП направляет файл с документом в эле</w:t>
      </w:r>
      <w:r>
        <w:rPr>
          <w:sz w:val="24"/>
          <w:szCs w:val="24"/>
        </w:rPr>
        <w:t xml:space="preserve">ктронном виде в адрес Получающей Стороны. </w:t>
      </w:r>
    </w:p>
    <w:p w:rsidR="006919D8" w:rsidRDefault="00D52FD1">
      <w:pPr>
        <w:spacing w:line="240" w:lineRule="auto"/>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rsidR="006919D8" w:rsidRDefault="00D52FD1">
      <w:pPr>
        <w:spacing w:line="240" w:lineRule="auto"/>
        <w:rPr>
          <w:sz w:val="24"/>
          <w:szCs w:val="24"/>
        </w:rPr>
      </w:pPr>
      <w:r>
        <w:rPr>
          <w:sz w:val="24"/>
          <w:szCs w:val="24"/>
        </w:rPr>
        <w:t>7.3. Получающая Сторона, ознакомившись с документом, может соверши</w:t>
      </w:r>
      <w:r>
        <w:rPr>
          <w:sz w:val="24"/>
          <w:szCs w:val="24"/>
        </w:rPr>
        <w:t>ть одно из следующих действий:</w:t>
      </w:r>
    </w:p>
    <w:p w:rsidR="006919D8" w:rsidRDefault="00D52FD1">
      <w:pPr>
        <w:spacing w:line="240" w:lineRule="auto"/>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rsidR="006919D8" w:rsidRDefault="00D52FD1">
      <w:pPr>
        <w:spacing w:line="240" w:lineRule="auto"/>
        <w:rPr>
          <w:sz w:val="24"/>
          <w:szCs w:val="24"/>
        </w:rPr>
      </w:pPr>
      <w:r>
        <w:rPr>
          <w:sz w:val="24"/>
          <w:szCs w:val="24"/>
        </w:rPr>
        <w:t>7.3.2. При несогласии с содержанием Документа – сформировать Уведомление об уточнении, у</w:t>
      </w:r>
      <w:r>
        <w:rPr>
          <w:sz w:val="24"/>
          <w:szCs w:val="24"/>
        </w:rPr>
        <w:t>казав причину несогласия, подписать его КЭП и отправить Направляющей Стороне через Оператора.</w:t>
      </w:r>
    </w:p>
    <w:p w:rsidR="006919D8" w:rsidRDefault="00D52FD1">
      <w:pPr>
        <w:spacing w:line="240" w:lineRule="auto"/>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w:t>
      </w:r>
      <w:r>
        <w:rPr>
          <w:sz w:val="24"/>
          <w:szCs w:val="24"/>
        </w:rPr>
        <w:t>х в системе ПО.</w:t>
      </w:r>
    </w:p>
    <w:p w:rsidR="006919D8" w:rsidRDefault="00D52FD1">
      <w:pPr>
        <w:spacing w:line="240" w:lineRule="auto"/>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w:t>
      </w:r>
      <w:proofErr w:type="gramStart"/>
      <w:r>
        <w:rPr>
          <w:sz w:val="24"/>
          <w:szCs w:val="24"/>
        </w:rPr>
        <w:t>. настоящего</w:t>
      </w:r>
      <w:proofErr w:type="gramEnd"/>
      <w:r>
        <w:rPr>
          <w:sz w:val="24"/>
          <w:szCs w:val="24"/>
        </w:rPr>
        <w:t xml:space="preserve"> Соглашения.</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8. Прочие условия</w:t>
      </w:r>
    </w:p>
    <w:p w:rsidR="006919D8" w:rsidRDefault="00D52FD1">
      <w:pPr>
        <w:spacing w:line="240" w:lineRule="auto"/>
        <w:rPr>
          <w:sz w:val="24"/>
          <w:szCs w:val="24"/>
        </w:rPr>
      </w:pPr>
      <w:r>
        <w:rPr>
          <w:sz w:val="24"/>
          <w:szCs w:val="24"/>
        </w:rPr>
        <w:t xml:space="preserve">8.1. Стороны признают, что использование средств </w:t>
      </w:r>
      <w:r>
        <w:rPr>
          <w:sz w:val="24"/>
          <w:szCs w:val="24"/>
        </w:rPr>
        <w:t>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w:t>
      </w:r>
      <w:r>
        <w:rPr>
          <w:sz w:val="24"/>
          <w:szCs w:val="24"/>
        </w:rPr>
        <w:t xml:space="preserve">дения того, что:  </w:t>
      </w:r>
    </w:p>
    <w:p w:rsidR="006919D8" w:rsidRDefault="00D52FD1">
      <w:pPr>
        <w:spacing w:line="240" w:lineRule="auto"/>
        <w:rPr>
          <w:sz w:val="24"/>
          <w:szCs w:val="24"/>
        </w:rPr>
      </w:pPr>
      <w:r>
        <w:rPr>
          <w:sz w:val="24"/>
          <w:szCs w:val="24"/>
        </w:rPr>
        <w:t>- электронный документ исходит от Стороны, его передавшей (подтверждение авторства документа);</w:t>
      </w:r>
    </w:p>
    <w:p w:rsidR="006919D8" w:rsidRDefault="00D52FD1">
      <w:pPr>
        <w:spacing w:line="240" w:lineRule="auto"/>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rsidR="006919D8" w:rsidRDefault="00D52FD1">
      <w:pPr>
        <w:spacing w:line="240" w:lineRule="auto"/>
        <w:rPr>
          <w:sz w:val="24"/>
          <w:szCs w:val="24"/>
        </w:rPr>
      </w:pPr>
      <w:r>
        <w:rPr>
          <w:sz w:val="24"/>
          <w:szCs w:val="24"/>
        </w:rPr>
        <w:t xml:space="preserve">- </w:t>
      </w:r>
      <w:r>
        <w:rPr>
          <w:sz w:val="24"/>
          <w:szCs w:val="24"/>
        </w:rPr>
        <w:t>фактом доставки электронного документа является формирование принимающей Стороной отчета о доставке электронного документа.</w:t>
      </w:r>
    </w:p>
    <w:p w:rsidR="006919D8" w:rsidRDefault="00D52FD1">
      <w:pPr>
        <w:spacing w:line="240" w:lineRule="auto"/>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w:t>
      </w:r>
      <w:r>
        <w:rPr>
          <w:sz w:val="24"/>
          <w:szCs w:val="24"/>
        </w:rPr>
        <w:t>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rsidR="006919D8" w:rsidRDefault="00D52FD1">
      <w:pPr>
        <w:spacing w:line="240" w:lineRule="auto"/>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6919D8" w:rsidRDefault="00D52FD1">
      <w:pPr>
        <w:spacing w:line="240" w:lineRule="auto"/>
        <w:rPr>
          <w:sz w:val="24"/>
          <w:szCs w:val="24"/>
        </w:rPr>
      </w:pPr>
      <w:r>
        <w:rPr>
          <w:sz w:val="24"/>
          <w:szCs w:val="24"/>
        </w:rPr>
        <w:t xml:space="preserve">- получен положительный результат проверки принадлежности владельцу квалифицированного сертификата </w:t>
      </w:r>
      <w:r>
        <w:rPr>
          <w:sz w:val="24"/>
          <w:szCs w:val="24"/>
        </w:rPr>
        <w:t>квалифицированной электронной подписи, с помощью которой подписан данный документ;</w:t>
      </w:r>
    </w:p>
    <w:p w:rsidR="006919D8" w:rsidRDefault="00D52FD1">
      <w:pPr>
        <w:spacing w:line="240" w:lineRule="auto"/>
        <w:rPr>
          <w:sz w:val="24"/>
          <w:szCs w:val="24"/>
        </w:rPr>
      </w:pPr>
      <w:r>
        <w:rPr>
          <w:sz w:val="24"/>
          <w:szCs w:val="24"/>
        </w:rPr>
        <w:t>- подтверждено отсутствие изменений, внесенных в этот документ после его подписания;</w:t>
      </w:r>
    </w:p>
    <w:p w:rsidR="006919D8" w:rsidRDefault="00D52FD1">
      <w:pPr>
        <w:spacing w:line="240" w:lineRule="auto"/>
        <w:rPr>
          <w:sz w:val="24"/>
          <w:szCs w:val="24"/>
        </w:rPr>
      </w:pPr>
      <w:r>
        <w:rPr>
          <w:sz w:val="24"/>
          <w:szCs w:val="24"/>
        </w:rPr>
        <w:t>- документ оформлен надлежащей (согласованной) форме;</w:t>
      </w:r>
    </w:p>
    <w:p w:rsidR="006919D8" w:rsidRDefault="00D52FD1">
      <w:pPr>
        <w:spacing w:line="240" w:lineRule="auto"/>
        <w:rPr>
          <w:sz w:val="24"/>
          <w:szCs w:val="24"/>
        </w:rPr>
      </w:pPr>
      <w:r>
        <w:rPr>
          <w:sz w:val="24"/>
          <w:szCs w:val="24"/>
        </w:rPr>
        <w:t>- документ направлен и подписан уп</w:t>
      </w:r>
      <w:r>
        <w:rPr>
          <w:sz w:val="24"/>
          <w:szCs w:val="24"/>
        </w:rPr>
        <w:t>олномоченными лицами.</w:t>
      </w:r>
    </w:p>
    <w:p w:rsidR="006919D8" w:rsidRDefault="00D52FD1">
      <w:pPr>
        <w:spacing w:line="240" w:lineRule="auto"/>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w:t>
      </w:r>
      <w:r>
        <w:rPr>
          <w:sz w:val="24"/>
          <w:szCs w:val="24"/>
        </w:rPr>
        <w:t>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w:t>
      </w:r>
      <w:r>
        <w:rPr>
          <w:sz w:val="24"/>
          <w:szCs w:val="24"/>
        </w:rPr>
        <w:t>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w:t>
      </w:r>
      <w:r>
        <w:rPr>
          <w:sz w:val="24"/>
          <w:szCs w:val="24"/>
        </w:rPr>
        <w:t>ерации, в случае их предъявления любой из Сторон в судебные органы как документального письменного доказательства.</w:t>
      </w:r>
    </w:p>
    <w:p w:rsidR="006919D8" w:rsidRDefault="00D52FD1">
      <w:pPr>
        <w:spacing w:line="240" w:lineRule="auto"/>
        <w:rPr>
          <w:sz w:val="24"/>
          <w:szCs w:val="24"/>
        </w:rPr>
      </w:pPr>
      <w:r>
        <w:rPr>
          <w:sz w:val="24"/>
          <w:szCs w:val="24"/>
        </w:rPr>
        <w:t>8.4. Для целей сверки, Стороны используют данные Системы ЭДО и / или отчеты Оператора.</w:t>
      </w:r>
    </w:p>
    <w:p w:rsidR="006919D8" w:rsidRDefault="00D52FD1">
      <w:pPr>
        <w:spacing w:line="240" w:lineRule="auto"/>
        <w:rPr>
          <w:sz w:val="24"/>
          <w:szCs w:val="24"/>
        </w:rPr>
      </w:pPr>
      <w:r>
        <w:rPr>
          <w:sz w:val="24"/>
          <w:szCs w:val="24"/>
        </w:rPr>
        <w:t>8.5. По письменному требованию Стороны обязуются предо</w:t>
      </w:r>
      <w:r>
        <w:rPr>
          <w:sz w:val="24"/>
          <w:szCs w:val="24"/>
        </w:rPr>
        <w:t>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6919D8" w:rsidRDefault="00D52FD1">
      <w:pPr>
        <w:spacing w:line="240" w:lineRule="auto"/>
        <w:rPr>
          <w:sz w:val="24"/>
          <w:szCs w:val="24"/>
        </w:rPr>
      </w:pPr>
      <w:r>
        <w:rPr>
          <w:sz w:val="24"/>
          <w:szCs w:val="24"/>
        </w:rPr>
        <w:t>8.6. Стороны за свой счет приобретают, устанавливают и обеспечивают работоспособность средств и каналов</w:t>
      </w:r>
      <w:r>
        <w:rPr>
          <w:sz w:val="24"/>
          <w:szCs w:val="24"/>
        </w:rPr>
        <w:t xml:space="preserve">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6919D8" w:rsidRDefault="00D52FD1">
      <w:pPr>
        <w:spacing w:line="240" w:lineRule="auto"/>
        <w:rPr>
          <w:sz w:val="24"/>
          <w:szCs w:val="24"/>
        </w:rPr>
      </w:pPr>
      <w:r>
        <w:rPr>
          <w:sz w:val="24"/>
          <w:szCs w:val="24"/>
        </w:rPr>
        <w:t>8.9. Покупатель имеет право в одностороннем порядке расторгнуть Соглашение при нарушении обязательст</w:t>
      </w:r>
      <w:r>
        <w:rPr>
          <w:sz w:val="24"/>
          <w:szCs w:val="24"/>
        </w:rPr>
        <w:t xml:space="preserve">в </w:t>
      </w:r>
      <w:proofErr w:type="spellStart"/>
      <w:r>
        <w:rPr>
          <w:sz w:val="24"/>
          <w:szCs w:val="24"/>
        </w:rPr>
        <w:t>Постащиком</w:t>
      </w:r>
      <w:proofErr w:type="spellEnd"/>
      <w:r>
        <w:rPr>
          <w:sz w:val="24"/>
          <w:szCs w:val="24"/>
        </w:rPr>
        <w:t>.</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9. Ответственность сторон</w:t>
      </w:r>
    </w:p>
    <w:p w:rsidR="006919D8" w:rsidRDefault="00D52FD1">
      <w:pPr>
        <w:spacing w:line="240" w:lineRule="auto"/>
        <w:rPr>
          <w:sz w:val="24"/>
          <w:szCs w:val="24"/>
        </w:rPr>
      </w:pPr>
      <w:r>
        <w:rPr>
          <w:sz w:val="24"/>
          <w:szCs w:val="24"/>
        </w:rPr>
        <w:t>9.1.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w:t>
      </w:r>
      <w:r>
        <w:rPr>
          <w:sz w:val="24"/>
          <w:szCs w:val="24"/>
        </w:rPr>
        <w:t>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w:t>
      </w:r>
      <w:r>
        <w:rPr>
          <w:sz w:val="24"/>
          <w:szCs w:val="24"/>
        </w:rPr>
        <w:t>та и содержать сведения, необходимые для однозначной идентификации владельца сертификата ключа проверки подписи.</w:t>
      </w:r>
    </w:p>
    <w:p w:rsidR="006919D8" w:rsidRDefault="00D52FD1">
      <w:pPr>
        <w:spacing w:line="240" w:lineRule="auto"/>
        <w:rPr>
          <w:sz w:val="24"/>
          <w:szCs w:val="24"/>
        </w:rPr>
      </w:pPr>
      <w:r>
        <w:rPr>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w:t>
      </w:r>
      <w:r>
        <w:rPr>
          <w:sz w:val="24"/>
          <w:szCs w:val="24"/>
        </w:rPr>
        <w:t xml:space="preserve">Стороны несут самостоятельно. </w:t>
      </w:r>
    </w:p>
    <w:p w:rsidR="006919D8" w:rsidRDefault="00D52FD1">
      <w:pPr>
        <w:spacing w:line="240" w:lineRule="auto"/>
        <w:rPr>
          <w:sz w:val="24"/>
          <w:szCs w:val="24"/>
        </w:rPr>
      </w:pPr>
      <w:r>
        <w:rPr>
          <w:sz w:val="24"/>
          <w:szCs w:val="24"/>
        </w:rPr>
        <w:t>9.3. 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rsidR="006919D8" w:rsidRDefault="00D52FD1">
      <w:pPr>
        <w:spacing w:line="240" w:lineRule="auto"/>
        <w:rPr>
          <w:sz w:val="24"/>
          <w:szCs w:val="24"/>
        </w:rPr>
      </w:pPr>
      <w:r>
        <w:rPr>
          <w:sz w:val="24"/>
          <w:szCs w:val="24"/>
        </w:rPr>
        <w:t>9.4. Стороны освобождаются от ответственности за частично</w:t>
      </w:r>
      <w:r>
        <w:rPr>
          <w:sz w:val="24"/>
          <w:szCs w:val="24"/>
        </w:rPr>
        <w:t>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w:t>
      </w:r>
      <w:r>
        <w:rPr>
          <w:sz w:val="24"/>
          <w:szCs w:val="24"/>
        </w:rPr>
        <w:t>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w:t>
      </w:r>
      <w:r>
        <w:rPr>
          <w:sz w:val="24"/>
          <w:szCs w:val="24"/>
        </w:rPr>
        <w:t xml:space="preserve"> Соглашению переносится соразмерно времени, в течение которого действовали такие обстоятельства.</w:t>
      </w:r>
    </w:p>
    <w:p w:rsidR="006919D8" w:rsidRDefault="00D52FD1">
      <w:pPr>
        <w:spacing w:line="240" w:lineRule="auto"/>
        <w:rPr>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r>
      <w:r>
        <w:rPr>
          <w:sz w:val="24"/>
          <w:szCs w:val="24"/>
        </w:rPr>
        <w:tab/>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10. Разрешение споров</w:t>
      </w:r>
    </w:p>
    <w:p w:rsidR="006919D8" w:rsidRDefault="00D52FD1">
      <w:pPr>
        <w:spacing w:line="240" w:lineRule="auto"/>
        <w:rPr>
          <w:sz w:val="24"/>
          <w:szCs w:val="24"/>
        </w:rPr>
      </w:pPr>
      <w:r>
        <w:rPr>
          <w:sz w:val="24"/>
          <w:szCs w:val="24"/>
        </w:rPr>
        <w:t>10.</w:t>
      </w:r>
      <w:r>
        <w:rPr>
          <w:sz w:val="24"/>
          <w:szCs w:val="24"/>
        </w:rPr>
        <w:t>1. Квалифицированная ЭП, которой подписан документ, признается действительной в течение срока ее действия, если решением суда не установлено иное.</w:t>
      </w:r>
    </w:p>
    <w:p w:rsidR="006919D8" w:rsidRDefault="00D52FD1">
      <w:pPr>
        <w:spacing w:line="240" w:lineRule="auto"/>
        <w:rPr>
          <w:sz w:val="24"/>
          <w:szCs w:val="24"/>
        </w:rPr>
      </w:pPr>
      <w:r>
        <w:rPr>
          <w:sz w:val="24"/>
          <w:szCs w:val="24"/>
        </w:rPr>
        <w:t>10.2. При возникновении разногласий относительно подписания с помощью КЭП определенных электронных документов</w:t>
      </w:r>
      <w:r>
        <w:rPr>
          <w:sz w:val="24"/>
          <w:szCs w:val="24"/>
        </w:rPr>
        <w:t xml:space="preserve">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rsidR="006919D8" w:rsidRDefault="00D52FD1">
      <w:pPr>
        <w:spacing w:line="240" w:lineRule="auto"/>
        <w:rPr>
          <w:sz w:val="24"/>
          <w:szCs w:val="24"/>
        </w:rPr>
      </w:pPr>
      <w:r>
        <w:rPr>
          <w:sz w:val="24"/>
          <w:szCs w:val="24"/>
        </w:rPr>
        <w:t>10.3. Все споры, связан</w:t>
      </w:r>
      <w:r>
        <w:rPr>
          <w:sz w:val="24"/>
          <w:szCs w:val="24"/>
        </w:rPr>
        <w:t xml:space="preserve">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rsidR="006919D8" w:rsidRDefault="00D52FD1">
      <w:pPr>
        <w:spacing w:line="240" w:lineRule="auto"/>
        <w:rPr>
          <w:sz w:val="24"/>
          <w:szCs w:val="24"/>
        </w:rPr>
      </w:pPr>
      <w:r>
        <w:rPr>
          <w:sz w:val="24"/>
          <w:szCs w:val="24"/>
        </w:rPr>
        <w:t>Претензия влечет гражданско-правовые последствия для адресата с момента до</w:t>
      </w:r>
      <w:r>
        <w:rPr>
          <w:sz w:val="24"/>
          <w:szCs w:val="24"/>
        </w:rPr>
        <w:t>ставки ему или его представителю.</w:t>
      </w:r>
    </w:p>
    <w:p w:rsidR="006919D8" w:rsidRDefault="00D52FD1">
      <w:pPr>
        <w:spacing w:line="240" w:lineRule="auto"/>
        <w:rPr>
          <w:sz w:val="24"/>
          <w:szCs w:val="24"/>
        </w:rPr>
      </w:pPr>
      <w:r>
        <w:rPr>
          <w:sz w:val="24"/>
          <w:szCs w:val="24"/>
        </w:rPr>
        <w:t>Претензия считается доставленной, если она:</w:t>
      </w:r>
      <w:r>
        <w:rPr>
          <w:sz w:val="24"/>
          <w:szCs w:val="24"/>
        </w:rPr>
        <w:tab/>
      </w:r>
    </w:p>
    <w:p w:rsidR="006919D8" w:rsidRDefault="00D52FD1">
      <w:pPr>
        <w:spacing w:line="240" w:lineRule="auto"/>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rsidR="006919D8" w:rsidRDefault="00D52FD1">
      <w:pPr>
        <w:spacing w:line="240" w:lineRule="auto"/>
        <w:rPr>
          <w:sz w:val="24"/>
          <w:szCs w:val="24"/>
        </w:rPr>
      </w:pPr>
      <w:r>
        <w:rPr>
          <w:sz w:val="24"/>
          <w:szCs w:val="24"/>
        </w:rPr>
        <w:t>- доставлена по адресу, указанному в ЕГРЮЛ или названному самим а</w:t>
      </w:r>
      <w:r>
        <w:rPr>
          <w:sz w:val="24"/>
          <w:szCs w:val="24"/>
        </w:rPr>
        <w:t>дресатом, даже если последний не находится по данному адресу.</w:t>
      </w:r>
    </w:p>
    <w:p w:rsidR="006919D8" w:rsidRDefault="00D52FD1">
      <w:pPr>
        <w:spacing w:line="240" w:lineRule="auto"/>
        <w:rPr>
          <w:sz w:val="24"/>
          <w:szCs w:val="24"/>
        </w:rPr>
      </w:pPr>
      <w:r>
        <w:rPr>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w:t>
      </w:r>
      <w:r>
        <w:rPr>
          <w:sz w:val="24"/>
          <w:szCs w:val="24"/>
        </w:rPr>
        <w:t xml:space="preserve">ица, подписавшего претензию. Указанные документы представляются в форме надлежащим образом заверенных копий. </w:t>
      </w:r>
    </w:p>
    <w:p w:rsidR="006919D8" w:rsidRDefault="00D52FD1">
      <w:pPr>
        <w:spacing w:line="240" w:lineRule="auto"/>
        <w:rPr>
          <w:sz w:val="24"/>
          <w:szCs w:val="24"/>
        </w:rPr>
      </w:pPr>
      <w:r>
        <w:rPr>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w:t>
      </w:r>
      <w:r>
        <w:rPr>
          <w:sz w:val="24"/>
          <w:szCs w:val="24"/>
        </w:rPr>
        <w:t>ону в течение 20 (двадцать) рабочих дней со дня получения претензии.</w:t>
      </w:r>
    </w:p>
    <w:p w:rsidR="006919D8" w:rsidRDefault="00D52FD1">
      <w:pPr>
        <w:spacing w:line="240" w:lineRule="auto"/>
        <w:rPr>
          <w:sz w:val="24"/>
          <w:szCs w:val="24"/>
        </w:rPr>
      </w:pPr>
      <w:r>
        <w:rPr>
          <w:sz w:val="24"/>
          <w:szCs w:val="24"/>
        </w:rPr>
        <w:t xml:space="preserve">В случае </w:t>
      </w:r>
      <w:proofErr w:type="spellStart"/>
      <w:r>
        <w:rPr>
          <w:sz w:val="24"/>
          <w:szCs w:val="24"/>
        </w:rPr>
        <w:t>неурегулирования</w:t>
      </w:r>
      <w:proofErr w:type="spellEnd"/>
      <w:r>
        <w:rPr>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6919D8" w:rsidRDefault="00D52FD1">
      <w:pPr>
        <w:spacing w:line="240" w:lineRule="auto"/>
        <w:rPr>
          <w:sz w:val="24"/>
          <w:szCs w:val="24"/>
        </w:rPr>
      </w:pPr>
      <w:r>
        <w:rPr>
          <w:sz w:val="24"/>
          <w:szCs w:val="24"/>
        </w:rPr>
        <w:t>10.4. Все неурегулированные путем переговоров спо</w:t>
      </w:r>
      <w:r>
        <w:rPr>
          <w:sz w:val="24"/>
          <w:szCs w:val="24"/>
        </w:rPr>
        <w:t xml:space="preserve">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6919D8" w:rsidRDefault="006919D8">
      <w:pPr>
        <w:spacing w:line="240" w:lineRule="auto"/>
        <w:rPr>
          <w:sz w:val="24"/>
          <w:szCs w:val="24"/>
        </w:rPr>
      </w:pPr>
    </w:p>
    <w:p w:rsidR="006919D8" w:rsidRDefault="00D52FD1">
      <w:pPr>
        <w:spacing w:line="240" w:lineRule="auto"/>
        <w:jc w:val="center"/>
        <w:rPr>
          <w:sz w:val="24"/>
          <w:szCs w:val="24"/>
        </w:rPr>
      </w:pPr>
      <w:r>
        <w:rPr>
          <w:b/>
          <w:bCs/>
          <w:sz w:val="24"/>
          <w:szCs w:val="24"/>
        </w:rPr>
        <w:t>11. Список приложений</w:t>
      </w:r>
    </w:p>
    <w:p w:rsidR="006919D8" w:rsidRDefault="006919D8">
      <w:pPr>
        <w:spacing w:line="240" w:lineRule="auto"/>
        <w:rPr>
          <w:sz w:val="24"/>
          <w:szCs w:val="24"/>
        </w:rPr>
      </w:pPr>
    </w:p>
    <w:p w:rsidR="006919D8" w:rsidRDefault="00D52FD1">
      <w:pPr>
        <w:spacing w:line="240" w:lineRule="auto"/>
        <w:rPr>
          <w:sz w:val="24"/>
          <w:szCs w:val="24"/>
        </w:rPr>
      </w:pPr>
      <w:r>
        <w:rPr>
          <w:sz w:val="24"/>
          <w:szCs w:val="24"/>
        </w:rPr>
        <w:t>Приложение №1 является неотъемлемой частью Соглашения.</w:t>
      </w:r>
    </w:p>
    <w:p w:rsidR="006919D8" w:rsidRDefault="006919D8">
      <w:pPr>
        <w:spacing w:line="240" w:lineRule="auto"/>
        <w:rPr>
          <w:sz w:val="24"/>
          <w:szCs w:val="24"/>
        </w:rPr>
      </w:pPr>
    </w:p>
    <w:p w:rsidR="006919D8" w:rsidRDefault="006919D8">
      <w:pPr>
        <w:widowControl w:val="0"/>
        <w:spacing w:line="240" w:lineRule="auto"/>
        <w:ind w:firstLine="0"/>
        <w:jc w:val="right"/>
        <w:rPr>
          <w:sz w:val="24"/>
          <w:szCs w:val="24"/>
        </w:rPr>
      </w:pPr>
    </w:p>
    <w:tbl>
      <w:tblPr>
        <w:tblW w:w="9637" w:type="dxa"/>
        <w:tblLayout w:type="fixed"/>
        <w:tblLook w:val="0000" w:firstRow="0" w:lastRow="0" w:firstColumn="0" w:lastColumn="0" w:noHBand="0" w:noVBand="0"/>
      </w:tblPr>
      <w:tblGrid>
        <w:gridCol w:w="4642"/>
        <w:gridCol w:w="4995"/>
      </w:tblGrid>
      <w:tr w:rsidR="006919D8">
        <w:tc>
          <w:tcPr>
            <w:tcW w:w="4642" w:type="dxa"/>
            <w:vMerge w:val="restart"/>
            <w:shd w:val="clear" w:color="FFFFFF" w:fill="FFFFFF"/>
          </w:tcPr>
          <w:p w:rsidR="006919D8" w:rsidRDefault="00D52FD1">
            <w:pPr>
              <w:widowControl w:val="0"/>
              <w:spacing w:line="240" w:lineRule="auto"/>
              <w:ind w:firstLine="0"/>
              <w:jc w:val="left"/>
              <w:rPr>
                <w:sz w:val="24"/>
                <w:szCs w:val="24"/>
              </w:rPr>
            </w:pPr>
            <w:r>
              <w:rPr>
                <w:b/>
                <w:sz w:val="24"/>
                <w:szCs w:val="24"/>
              </w:rPr>
              <w:t>Заказчик:</w:t>
            </w:r>
          </w:p>
          <w:p w:rsidR="006919D8" w:rsidRDefault="00D52FD1">
            <w:pPr>
              <w:widowControl w:val="0"/>
              <w:spacing w:line="240" w:lineRule="auto"/>
              <w:ind w:firstLine="0"/>
              <w:jc w:val="left"/>
              <w:rPr>
                <w:sz w:val="24"/>
                <w:szCs w:val="24"/>
              </w:rPr>
            </w:pPr>
            <w:r>
              <w:rPr>
                <w:sz w:val="24"/>
                <w:szCs w:val="24"/>
              </w:rPr>
              <w:t xml:space="preserve">_______________ / </w:t>
            </w:r>
            <w:r>
              <w:rPr>
                <w:sz w:val="24"/>
                <w:szCs w:val="24"/>
              </w:rPr>
              <w:t>_______________</w:t>
            </w:r>
          </w:p>
        </w:tc>
        <w:tc>
          <w:tcPr>
            <w:tcW w:w="4994" w:type="dxa"/>
            <w:shd w:val="clear" w:color="FFFFFF" w:fill="FFFFFF"/>
          </w:tcPr>
          <w:p w:rsidR="006919D8" w:rsidRDefault="00D52FD1">
            <w:pPr>
              <w:widowControl w:val="0"/>
              <w:spacing w:line="240" w:lineRule="auto"/>
              <w:ind w:firstLine="0"/>
              <w:jc w:val="left"/>
              <w:rPr>
                <w:sz w:val="24"/>
                <w:szCs w:val="24"/>
              </w:rPr>
            </w:pPr>
            <w:r>
              <w:rPr>
                <w:b/>
                <w:sz w:val="24"/>
                <w:szCs w:val="24"/>
              </w:rPr>
              <w:t>Подрядчик:</w:t>
            </w:r>
          </w:p>
        </w:tc>
      </w:tr>
      <w:tr w:rsidR="006919D8">
        <w:tc>
          <w:tcPr>
            <w:tcW w:w="4642" w:type="dxa"/>
            <w:vMerge/>
            <w:shd w:val="clear" w:color="FFFFFF" w:fill="FFFFFF"/>
          </w:tcPr>
          <w:p w:rsidR="006919D8" w:rsidRDefault="006919D8">
            <w:pPr>
              <w:widowControl w:val="0"/>
              <w:spacing w:line="240" w:lineRule="auto"/>
              <w:ind w:firstLine="0"/>
              <w:jc w:val="left"/>
              <w:rPr>
                <w:sz w:val="24"/>
                <w:szCs w:val="24"/>
              </w:rPr>
            </w:pPr>
          </w:p>
        </w:tc>
        <w:tc>
          <w:tcPr>
            <w:tcW w:w="4994" w:type="dxa"/>
            <w:shd w:val="clear" w:color="FFFFFF" w:fill="FFFFFF"/>
          </w:tcPr>
          <w:p w:rsidR="006919D8" w:rsidRDefault="00D52FD1">
            <w:pPr>
              <w:widowControl w:val="0"/>
              <w:spacing w:line="240" w:lineRule="auto"/>
              <w:ind w:firstLine="0"/>
              <w:jc w:val="left"/>
              <w:rPr>
                <w:sz w:val="24"/>
                <w:szCs w:val="24"/>
              </w:rPr>
            </w:pPr>
            <w:r>
              <w:rPr>
                <w:sz w:val="24"/>
                <w:szCs w:val="24"/>
              </w:rPr>
              <w:t>_______________ / _______________</w:t>
            </w:r>
          </w:p>
        </w:tc>
      </w:tr>
    </w:tbl>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6919D8">
      <w:pPr>
        <w:widowControl w:val="0"/>
        <w:spacing w:line="240" w:lineRule="auto"/>
        <w:ind w:firstLine="0"/>
        <w:jc w:val="right"/>
        <w:rPr>
          <w:sz w:val="24"/>
          <w:szCs w:val="24"/>
        </w:rPr>
      </w:pPr>
    </w:p>
    <w:p w:rsidR="006919D8" w:rsidRDefault="00D52FD1">
      <w:pPr>
        <w:widowControl w:val="0"/>
        <w:spacing w:line="240" w:lineRule="auto"/>
        <w:jc w:val="right"/>
        <w:rPr>
          <w:sz w:val="24"/>
          <w:szCs w:val="24"/>
        </w:rPr>
      </w:pPr>
      <w:r>
        <w:rPr>
          <w:sz w:val="24"/>
          <w:szCs w:val="24"/>
        </w:rPr>
        <w:t xml:space="preserve">Приложение №1 </w:t>
      </w:r>
    </w:p>
    <w:p w:rsidR="006919D8" w:rsidRDefault="00D52FD1">
      <w:pPr>
        <w:widowControl w:val="0"/>
        <w:spacing w:line="240" w:lineRule="auto"/>
        <w:jc w:val="right"/>
        <w:rPr>
          <w:sz w:val="24"/>
          <w:szCs w:val="24"/>
        </w:rPr>
      </w:pPr>
      <w:proofErr w:type="gramStart"/>
      <w:r>
        <w:rPr>
          <w:sz w:val="24"/>
          <w:szCs w:val="24"/>
        </w:rPr>
        <w:t>к</w:t>
      </w:r>
      <w:proofErr w:type="gramEnd"/>
      <w:r>
        <w:rPr>
          <w:sz w:val="24"/>
          <w:szCs w:val="24"/>
        </w:rPr>
        <w:t xml:space="preserve"> Соглашению об использовании электронного документооборота</w:t>
      </w:r>
    </w:p>
    <w:p w:rsidR="006919D8" w:rsidRDefault="006919D8">
      <w:pPr>
        <w:widowControl w:val="0"/>
        <w:rPr>
          <w:sz w:val="24"/>
          <w:szCs w:val="24"/>
        </w:rPr>
      </w:pPr>
    </w:p>
    <w:p w:rsidR="006919D8" w:rsidRDefault="00D52FD1">
      <w:pPr>
        <w:widowControl w:val="0"/>
        <w:spacing w:line="240" w:lineRule="auto"/>
        <w:jc w:val="center"/>
        <w:rPr>
          <w:sz w:val="24"/>
          <w:szCs w:val="24"/>
        </w:rPr>
      </w:pPr>
      <w:r>
        <w:rPr>
          <w:b/>
          <w:sz w:val="24"/>
          <w:szCs w:val="24"/>
        </w:rPr>
        <w:t>ПЕРЕЧЕНЬ ДОКУМЕНТОВ</w:t>
      </w:r>
    </w:p>
    <w:p w:rsidR="006919D8" w:rsidRDefault="006919D8">
      <w:pPr>
        <w:widowControl w:val="0"/>
        <w:spacing w:line="240" w:lineRule="auto"/>
        <w:rPr>
          <w:sz w:val="24"/>
          <w:szCs w:val="24"/>
        </w:rPr>
      </w:pPr>
    </w:p>
    <w:p w:rsidR="006919D8" w:rsidRDefault="00D52FD1">
      <w:pPr>
        <w:widowControl w:val="0"/>
        <w:spacing w:line="240" w:lineRule="auto"/>
        <w:rPr>
          <w:sz w:val="24"/>
          <w:szCs w:val="24"/>
        </w:rPr>
      </w:pPr>
      <w:r>
        <w:rPr>
          <w:sz w:val="24"/>
          <w:szCs w:val="24"/>
        </w:rPr>
        <w:t>Сферу действия Соглаш</w:t>
      </w:r>
      <w:r>
        <w:rPr>
          <w:sz w:val="24"/>
          <w:szCs w:val="24"/>
        </w:rPr>
        <w:t>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6919D8" w:rsidRDefault="006919D8">
      <w:pPr>
        <w:widowControl w:val="0"/>
        <w:spacing w:line="240" w:lineRule="auto"/>
        <w:rPr>
          <w:sz w:val="24"/>
          <w:szCs w:val="24"/>
        </w:rPr>
      </w:pPr>
    </w:p>
    <w:p w:rsidR="006919D8" w:rsidRDefault="00D52FD1">
      <w:pPr>
        <w:widowControl w:val="0"/>
        <w:spacing w:line="240" w:lineRule="auto"/>
        <w:rPr>
          <w:sz w:val="24"/>
          <w:szCs w:val="24"/>
        </w:rPr>
      </w:pPr>
      <w:r>
        <w:rPr>
          <w:rStyle w:val="af6"/>
        </w:rPr>
        <w:footnoteReference w:id="7"/>
      </w:r>
    </w:p>
    <w:tbl>
      <w:tblPr>
        <w:tblW w:w="9180" w:type="dxa"/>
        <w:tblInd w:w="388" w:type="dxa"/>
        <w:tblLayout w:type="fixed"/>
        <w:tblLook w:val="01E0" w:firstRow="1" w:lastRow="1" w:firstColumn="1" w:lastColumn="1" w:noHBand="0" w:noVBand="0"/>
      </w:tblPr>
      <w:tblGrid>
        <w:gridCol w:w="4394"/>
        <w:gridCol w:w="4786"/>
      </w:tblGrid>
      <w:tr w:rsidR="006919D8">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b/>
                <w:sz w:val="24"/>
                <w:szCs w:val="24"/>
              </w:rPr>
              <w:t>Наименование документа</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b/>
                <w:sz w:val="24"/>
                <w:szCs w:val="24"/>
              </w:rPr>
              <w:t>Формат документа</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Договор</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Дополнительное соглашение к договору</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Соглашение о расторжении договора</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Соглашение о замене стороны в договоре</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Соглашение о зачете встречных однородных требований</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Соглашение о переводе долга</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Согла</w:t>
            </w:r>
            <w:r>
              <w:rPr>
                <w:sz w:val="24"/>
                <w:szCs w:val="24"/>
              </w:rPr>
              <w:t>шение о конфиденциальности</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Соглашение о направлении документов через электронный документооборот</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Письмо</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Гарантийное письмо</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Заявка</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Акт сверки взаиморасчетов</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Претензия</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Доверенность</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Неформализованный докуме</w:t>
            </w:r>
            <w:r>
              <w:rPr>
                <w:sz w:val="24"/>
                <w:szCs w:val="24"/>
              </w:rPr>
              <w:t xml:space="preserve">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Уведомление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Приглашение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Акт сдачи-приемки</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Акт приема-передачи</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Акт выполненных работ</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Акт оказания услуг</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w:t>
            </w:r>
            <w:r>
              <w:rPr>
                <w:sz w:val="24"/>
                <w:szCs w:val="24"/>
                <w:lang w:val="en-US"/>
              </w:rPr>
              <w:t>CX</w:t>
            </w:r>
            <w:r>
              <w:rPr>
                <w:sz w:val="24"/>
                <w:szCs w:val="24"/>
              </w:rPr>
              <w:t xml:space="preserve">, </w:t>
            </w:r>
            <w:r>
              <w:rPr>
                <w:sz w:val="24"/>
                <w:szCs w:val="24"/>
                <w:lang w:val="en-US"/>
              </w:rPr>
              <w:t>XLSX</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Накладная</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Счет-фактура/УПД</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Универсальный передаточный документ</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Счет на оплату</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6919D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Коммерческое предложение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6919D8" w:rsidRDefault="00D52FD1">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bl>
    <w:p w:rsidR="006919D8" w:rsidRDefault="006919D8">
      <w:pPr>
        <w:widowControl w:val="0"/>
        <w:spacing w:line="240" w:lineRule="auto"/>
        <w:rPr>
          <w:sz w:val="24"/>
          <w:szCs w:val="24"/>
        </w:rPr>
      </w:pPr>
    </w:p>
    <w:p w:rsidR="006919D8" w:rsidRDefault="006919D8">
      <w:pPr>
        <w:widowControl w:val="0"/>
        <w:spacing w:line="240" w:lineRule="auto"/>
        <w:rPr>
          <w:sz w:val="24"/>
          <w:szCs w:val="24"/>
        </w:rPr>
      </w:pPr>
    </w:p>
    <w:p w:rsidR="006919D8" w:rsidRDefault="006919D8">
      <w:pPr>
        <w:widowControl w:val="0"/>
        <w:spacing w:line="240" w:lineRule="auto"/>
        <w:ind w:firstLine="0"/>
        <w:rPr>
          <w:sz w:val="24"/>
          <w:szCs w:val="24"/>
        </w:rPr>
      </w:pPr>
    </w:p>
    <w:tbl>
      <w:tblPr>
        <w:tblW w:w="9637" w:type="dxa"/>
        <w:tblLayout w:type="fixed"/>
        <w:tblLook w:val="0000" w:firstRow="0" w:lastRow="0" w:firstColumn="0" w:lastColumn="0" w:noHBand="0" w:noVBand="0"/>
      </w:tblPr>
      <w:tblGrid>
        <w:gridCol w:w="4642"/>
        <w:gridCol w:w="4995"/>
      </w:tblGrid>
      <w:tr w:rsidR="006919D8">
        <w:tc>
          <w:tcPr>
            <w:tcW w:w="4642" w:type="dxa"/>
            <w:vMerge w:val="restart"/>
            <w:shd w:val="clear" w:color="FFFFFF" w:fill="FFFFFF"/>
          </w:tcPr>
          <w:p w:rsidR="006919D8" w:rsidRDefault="00D52FD1">
            <w:pPr>
              <w:widowControl w:val="0"/>
              <w:spacing w:line="240" w:lineRule="auto"/>
              <w:ind w:firstLine="0"/>
              <w:jc w:val="left"/>
              <w:rPr>
                <w:sz w:val="24"/>
                <w:szCs w:val="24"/>
              </w:rPr>
            </w:pPr>
            <w:r>
              <w:rPr>
                <w:b/>
                <w:sz w:val="24"/>
                <w:szCs w:val="24"/>
              </w:rPr>
              <w:t>Заказчик:</w:t>
            </w:r>
          </w:p>
          <w:p w:rsidR="006919D8" w:rsidRDefault="00D52FD1">
            <w:pPr>
              <w:widowControl w:val="0"/>
              <w:spacing w:line="240" w:lineRule="auto"/>
              <w:ind w:firstLine="0"/>
              <w:jc w:val="left"/>
              <w:rPr>
                <w:sz w:val="24"/>
                <w:szCs w:val="24"/>
              </w:rPr>
            </w:pPr>
            <w:r>
              <w:rPr>
                <w:sz w:val="24"/>
                <w:szCs w:val="24"/>
              </w:rPr>
              <w:t>_______________ / _______________</w:t>
            </w:r>
          </w:p>
        </w:tc>
        <w:tc>
          <w:tcPr>
            <w:tcW w:w="4994" w:type="dxa"/>
            <w:shd w:val="clear" w:color="FFFFFF" w:fill="FFFFFF"/>
          </w:tcPr>
          <w:p w:rsidR="006919D8" w:rsidRDefault="00D52FD1">
            <w:pPr>
              <w:widowControl w:val="0"/>
              <w:spacing w:line="240" w:lineRule="auto"/>
              <w:ind w:firstLine="0"/>
              <w:jc w:val="left"/>
              <w:rPr>
                <w:sz w:val="24"/>
                <w:szCs w:val="24"/>
              </w:rPr>
            </w:pPr>
            <w:r>
              <w:rPr>
                <w:b/>
                <w:sz w:val="24"/>
                <w:szCs w:val="24"/>
              </w:rPr>
              <w:t>Подрядчик:</w:t>
            </w:r>
          </w:p>
        </w:tc>
      </w:tr>
      <w:tr w:rsidR="006919D8">
        <w:tc>
          <w:tcPr>
            <w:tcW w:w="4642" w:type="dxa"/>
            <w:vMerge/>
            <w:shd w:val="clear" w:color="FFFFFF" w:fill="FFFFFF"/>
          </w:tcPr>
          <w:p w:rsidR="006919D8" w:rsidRDefault="006919D8">
            <w:pPr>
              <w:widowControl w:val="0"/>
              <w:spacing w:line="240" w:lineRule="auto"/>
              <w:ind w:firstLine="0"/>
              <w:jc w:val="left"/>
              <w:rPr>
                <w:sz w:val="24"/>
                <w:szCs w:val="24"/>
              </w:rPr>
            </w:pPr>
          </w:p>
        </w:tc>
        <w:tc>
          <w:tcPr>
            <w:tcW w:w="4994" w:type="dxa"/>
            <w:shd w:val="clear" w:color="FFFFFF" w:fill="FFFFFF"/>
          </w:tcPr>
          <w:p w:rsidR="006919D8" w:rsidRDefault="00D52FD1">
            <w:pPr>
              <w:widowControl w:val="0"/>
              <w:spacing w:line="240" w:lineRule="auto"/>
              <w:ind w:firstLine="0"/>
              <w:jc w:val="left"/>
              <w:rPr>
                <w:sz w:val="24"/>
                <w:szCs w:val="24"/>
              </w:rPr>
            </w:pPr>
            <w:r>
              <w:rPr>
                <w:sz w:val="24"/>
                <w:szCs w:val="24"/>
              </w:rPr>
              <w:t>_______________ / _______________</w:t>
            </w:r>
          </w:p>
        </w:tc>
      </w:tr>
    </w:tbl>
    <w:p w:rsidR="006919D8" w:rsidRDefault="006919D8">
      <w:pPr>
        <w:spacing w:line="240" w:lineRule="auto"/>
        <w:ind w:firstLine="0"/>
        <w:rPr>
          <w:sz w:val="24"/>
          <w:szCs w:val="24"/>
        </w:rPr>
      </w:pPr>
    </w:p>
    <w:p w:rsidR="006919D8" w:rsidRDefault="006919D8">
      <w:pPr>
        <w:widowControl w:val="0"/>
        <w:spacing w:line="240" w:lineRule="auto"/>
        <w:ind w:firstLine="0"/>
        <w:jc w:val="right"/>
        <w:rPr>
          <w:sz w:val="24"/>
          <w:szCs w:val="24"/>
        </w:rPr>
      </w:pPr>
    </w:p>
    <w:sectPr w:rsidR="006919D8">
      <w:headerReference w:type="default" r:id="rId23"/>
      <w:footerReference w:type="default" r:id="rId24"/>
      <w:headerReference w:type="first" r:id="rId25"/>
      <w:footerReference w:type="first" r:id="rId26"/>
      <w:pgSz w:w="11906" w:h="16838"/>
      <w:pgMar w:top="1134" w:right="1134" w:bottom="1134" w:left="1134" w:header="0" w:footer="0" w:gutter="0"/>
      <w:cols w:space="170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9D8" w:rsidRDefault="00D52FD1">
      <w:pPr>
        <w:spacing w:line="240" w:lineRule="auto"/>
      </w:pPr>
      <w:r>
        <w:separator/>
      </w:r>
    </w:p>
  </w:endnote>
  <w:endnote w:type="continuationSeparator" w:id="0">
    <w:p w:rsidR="006919D8" w:rsidRDefault="00D52F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Liberation Sans">
    <w:altName w:val="Arial"/>
    <w:charset w:val="00"/>
    <w:family w:val="auto"/>
    <w:pitch w:val="default"/>
  </w:font>
  <w:font w:name="Lohit Devanagari">
    <w:altName w:val="Arial"/>
    <w:charset w:val="00"/>
    <w:family w:val="auto"/>
    <w:pitch w:val="default"/>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Geneva CY">
    <w:charset w:val="00"/>
    <w:family w:val="auto"/>
    <w:pitch w:val="default"/>
  </w:font>
  <w:font w:name="Geneva">
    <w:charset w:val="00"/>
    <w:family w:val="auto"/>
    <w:pitch w:val="default"/>
  </w:font>
  <w:font w:name="Times New Roman;serif">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D52FD1">
    <w:pPr>
      <w:pStyle w:val="af0"/>
      <w:jc w:val="center"/>
    </w:pPr>
    <w:r>
      <w:rPr>
        <w:sz w:val="20"/>
        <w:szCs w:val="20"/>
      </w:rPr>
      <w:fldChar w:fldCharType="begin"/>
    </w:r>
    <w:r>
      <w:rPr>
        <w:sz w:val="20"/>
        <w:szCs w:val="20"/>
      </w:rPr>
      <w:instrText xml:space="preserve"> PAGE </w:instrText>
    </w:r>
    <w:r>
      <w:rPr>
        <w:sz w:val="20"/>
        <w:szCs w:val="20"/>
      </w:rPr>
      <w:fldChar w:fldCharType="separate"/>
    </w:r>
    <w:r>
      <w:rPr>
        <w:noProof/>
        <w:sz w:val="20"/>
        <w:szCs w:val="20"/>
      </w:rPr>
      <w:t>11</w:t>
    </w:r>
    <w:r>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D52FD1">
    <w:pPr>
      <w:pStyle w:val="af0"/>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32</w:t>
    </w:r>
    <w:r>
      <w:rPr>
        <w:sz w:val="24"/>
        <w:szCs w:val="24"/>
      </w:rPr>
      <w:fldChar w:fldCharType="end"/>
    </w:r>
  </w:p>
  <w:p w:rsidR="006919D8" w:rsidRDefault="006919D8">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9D8" w:rsidRDefault="00D52FD1">
      <w:pPr>
        <w:rPr>
          <w:sz w:val="12"/>
        </w:rPr>
      </w:pPr>
      <w:r>
        <w:separator/>
      </w:r>
    </w:p>
  </w:footnote>
  <w:footnote w:type="continuationSeparator" w:id="0">
    <w:p w:rsidR="006919D8" w:rsidRDefault="00D52FD1">
      <w:pPr>
        <w:rPr>
          <w:sz w:val="12"/>
        </w:rPr>
      </w:pPr>
      <w:r>
        <w:continuationSeparator/>
      </w:r>
    </w:p>
  </w:footnote>
  <w:footnote w:id="1">
    <w:p w:rsidR="006919D8" w:rsidRDefault="00D52FD1">
      <w:pPr>
        <w:pStyle w:val="af1"/>
        <w:jc w:val="both"/>
      </w:pPr>
      <w:r>
        <w:rPr>
          <w:rStyle w:val="af5"/>
        </w:rPr>
        <w:footnoteRef/>
      </w:r>
      <w:r>
        <w:t xml:space="preserve"> </w:t>
      </w:r>
      <w:r>
        <w:t>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2">
    <w:p w:rsidR="006919D8" w:rsidRDefault="00D52FD1">
      <w:pPr>
        <w:pStyle w:val="af1"/>
        <w:jc w:val="both"/>
      </w:pPr>
      <w:r>
        <w:rPr>
          <w:rStyle w:val="af5"/>
        </w:rPr>
        <w:footnoteRef/>
      </w:r>
      <w:r>
        <w:t xml:space="preserve"> </w:t>
      </w:r>
      <w:r>
        <w:rPr>
          <w:shd w:val="clear" w:color="auto" w:fill="FFDBB6"/>
        </w:rPr>
        <w:t>Ограничение применяется одновременно к стоимости и объёму работ.</w:t>
      </w:r>
    </w:p>
  </w:footnote>
  <w:footnote w:id="3">
    <w:p w:rsidR="006919D8" w:rsidRDefault="00D52FD1">
      <w:pPr>
        <w:pStyle w:val="af1"/>
        <w:jc w:val="both"/>
      </w:pPr>
      <w:r>
        <w:rPr>
          <w:rStyle w:val="af5"/>
        </w:rPr>
        <w:footnoteRef/>
      </w:r>
      <w:r>
        <w:t xml:space="preserve"> Пункт включается в Договор в слу</w:t>
      </w:r>
      <w:r>
        <w:t>чае, если к Договору прикладывается полный комплект сметной документации.</w:t>
      </w:r>
    </w:p>
  </w:footnote>
  <w:footnote w:id="4">
    <w:p w:rsidR="006919D8" w:rsidRDefault="00D52FD1">
      <w:pPr>
        <w:pStyle w:val="af1"/>
        <w:jc w:val="both"/>
      </w:pPr>
      <w:r>
        <w:rPr>
          <w:rStyle w:val="af5"/>
        </w:rPr>
        <w:footnoteRef/>
      </w:r>
      <w:r>
        <w:t xml:space="preserve"> </w:t>
      </w:r>
      <w:r>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w:t>
      </w:r>
      <w:r>
        <w:rPr>
          <w:highlight w:val="lightGray"/>
        </w:rPr>
        <w:t>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w:t>
      </w:r>
      <w:r>
        <w:rPr>
          <w:highlight w:val="lightGray"/>
        </w:rPr>
        <w:t>ридических лиц».</w:t>
      </w:r>
    </w:p>
  </w:footnote>
  <w:footnote w:id="5">
    <w:p w:rsidR="006919D8" w:rsidRDefault="00D52FD1">
      <w:pPr>
        <w:pStyle w:val="af1"/>
        <w:jc w:val="both"/>
      </w:pPr>
      <w:r>
        <w:rPr>
          <w:rStyle w:val="af5"/>
        </w:rPr>
        <w:footnoteRef/>
      </w:r>
      <w:r>
        <w:t>Данное условие может быть исключено для Договоров, не предусматривающих выплату предварительной оплаты (аванса).</w:t>
      </w:r>
    </w:p>
  </w:footnote>
  <w:footnote w:id="6">
    <w:p w:rsidR="006919D8" w:rsidRDefault="00D52FD1">
      <w:pPr>
        <w:pStyle w:val="af1"/>
        <w:jc w:val="both"/>
      </w:pPr>
      <w:r>
        <w:rPr>
          <w:rStyle w:val="af5"/>
        </w:rPr>
        <w:footnoteRef/>
      </w:r>
      <w:r>
        <w:t xml:space="preserve"> Письменное согласование Общества осуществляется в том же порядке, что и согласование соответствующего Договора в соответств</w:t>
      </w:r>
      <w:r>
        <w:t>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7">
    <w:p w:rsidR="006919D8" w:rsidRDefault="00D52FD1">
      <w:pPr>
        <w:pStyle w:val="af1"/>
      </w:pPr>
      <w:r>
        <w:rPr>
          <w:rStyle w:val="af5"/>
        </w:rPr>
        <w:footnoteRef/>
      </w:r>
      <w:r>
        <w:t xml:space="preserve"> </w:t>
      </w:r>
      <w:r>
        <w:rPr>
          <w:i/>
          <w:sz w:val="18"/>
          <w:szCs w:val="18"/>
        </w:rPr>
        <w:t>Данный перечень является примерным и может редактироваться ОИ в зависимости от характ</w:t>
      </w:r>
      <w:r>
        <w:rPr>
          <w:i/>
          <w:sz w:val="18"/>
          <w:szCs w:val="18"/>
        </w:rPr>
        <w:t>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pPr>
      <w:shd w:val="clear" w:color="auto" w:fill="FFFFFF"/>
      <w:tabs>
        <w:tab w:val="left" w:pos="3148"/>
        <w:tab w:val="center" w:pos="4818"/>
        <w:tab w:val="left" w:pos="6926"/>
      </w:tabs>
      <w:spacing w:line="240" w:lineRule="auto"/>
      <w:ind w:firstLine="0"/>
      <w:jc w:val="right"/>
      <w:rPr>
        <w:bCs/>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pPr>
      <w:pStyle w:val="af"/>
      <w:ind w:firstLine="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pPr>
      <w:pStyle w:val="af"/>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D8" w:rsidRDefault="006919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FF113A"/>
    <w:multiLevelType w:val="multilevel"/>
    <w:tmpl w:val="3E9439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10025698"/>
    <w:multiLevelType w:val="multilevel"/>
    <w:tmpl w:val="BA76CCBC"/>
    <w:lvl w:ilvl="0">
      <w:start w:val="1"/>
      <w:numFmt w:val="decimal"/>
      <w:lvlText w:val="15.%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1C398E"/>
    <w:multiLevelType w:val="multilevel"/>
    <w:tmpl w:val="80D0492E"/>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nsid w:val="16783D95"/>
    <w:multiLevelType w:val="multilevel"/>
    <w:tmpl w:val="84D68164"/>
    <w:lvl w:ilvl="0">
      <w:start w:val="6"/>
      <w:numFmt w:val="decimal"/>
      <w:lvlText w:val="%1."/>
      <w:lvlJc w:val="left"/>
      <w:pPr>
        <w:tabs>
          <w:tab w:val="num" w:pos="0"/>
        </w:tabs>
        <w:ind w:left="450" w:hanging="450"/>
      </w:pPr>
      <w:rPr>
        <w:b/>
        <w:bCs/>
      </w:rPr>
    </w:lvl>
    <w:lvl w:ilvl="1">
      <w:start w:val="1"/>
      <w:numFmt w:val="decimal"/>
      <w:lvlText w:val="9.%2."/>
      <w:lvlJc w:val="left"/>
      <w:pPr>
        <w:tabs>
          <w:tab w:val="num" w:pos="0"/>
        </w:tabs>
        <w:ind w:left="1572" w:hanging="720"/>
      </w:pPr>
      <w:rPr>
        <w:sz w:val="24"/>
      </w:rPr>
    </w:lvl>
    <w:lvl w:ilvl="2">
      <w:start w:val="1"/>
      <w:numFmt w:val="decimal"/>
      <w:lvlText w:val="9.%2.%3."/>
      <w:lvlJc w:val="left"/>
      <w:pPr>
        <w:tabs>
          <w:tab w:val="num" w:pos="0"/>
        </w:tabs>
        <w:ind w:left="2424" w:hanging="720"/>
      </w:pPr>
    </w:lvl>
    <w:lvl w:ilvl="3">
      <w:start w:val="1"/>
      <w:numFmt w:val="decimal"/>
      <w:lvlText w:val="%1.%2.%3.%4."/>
      <w:lvlJc w:val="left"/>
      <w:pPr>
        <w:tabs>
          <w:tab w:val="num" w:pos="0"/>
        </w:tabs>
        <w:ind w:left="3636" w:hanging="1080"/>
      </w:pPr>
    </w:lvl>
    <w:lvl w:ilvl="4">
      <w:start w:val="1"/>
      <w:numFmt w:val="decimal"/>
      <w:lvlText w:val="%1.%2.%3.%4.%5."/>
      <w:lvlJc w:val="left"/>
      <w:pPr>
        <w:tabs>
          <w:tab w:val="num" w:pos="0"/>
        </w:tabs>
        <w:ind w:left="4488" w:hanging="1080"/>
      </w:pPr>
    </w:lvl>
    <w:lvl w:ilvl="5">
      <w:start w:val="1"/>
      <w:numFmt w:val="decimal"/>
      <w:lvlText w:val="%1.%2.%3.%4.%5.%6."/>
      <w:lvlJc w:val="left"/>
      <w:pPr>
        <w:tabs>
          <w:tab w:val="num" w:pos="0"/>
        </w:tabs>
        <w:ind w:left="5700" w:hanging="1440"/>
      </w:pPr>
    </w:lvl>
    <w:lvl w:ilvl="6">
      <w:start w:val="1"/>
      <w:numFmt w:val="decimal"/>
      <w:lvlText w:val="%1.%2.%3.%4.%5.%6.%7."/>
      <w:lvlJc w:val="left"/>
      <w:pPr>
        <w:tabs>
          <w:tab w:val="num" w:pos="0"/>
        </w:tabs>
        <w:ind w:left="6912" w:hanging="1800"/>
      </w:pPr>
    </w:lvl>
    <w:lvl w:ilvl="7">
      <w:start w:val="1"/>
      <w:numFmt w:val="decimal"/>
      <w:lvlText w:val="%1.%2.%3.%4.%5.%6.%7.%8."/>
      <w:lvlJc w:val="left"/>
      <w:pPr>
        <w:tabs>
          <w:tab w:val="num" w:pos="0"/>
        </w:tabs>
        <w:ind w:left="7764" w:hanging="1800"/>
      </w:pPr>
    </w:lvl>
    <w:lvl w:ilvl="8">
      <w:start w:val="1"/>
      <w:numFmt w:val="decimal"/>
      <w:lvlText w:val="%1.%2.%3.%4.%5.%6.%7.%8.%9."/>
      <w:lvlJc w:val="left"/>
      <w:pPr>
        <w:tabs>
          <w:tab w:val="num" w:pos="0"/>
        </w:tabs>
        <w:ind w:left="8976" w:hanging="2160"/>
      </w:pPr>
    </w:lvl>
  </w:abstractNum>
  <w:abstractNum w:abstractNumId="4">
    <w:nsid w:val="1E2D6DE5"/>
    <w:multiLevelType w:val="multilevel"/>
    <w:tmpl w:val="8D544A7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nsid w:val="1F263AF0"/>
    <w:multiLevelType w:val="multilevel"/>
    <w:tmpl w:val="8FB6C622"/>
    <w:lvl w:ilvl="0">
      <w:start w:val="16"/>
      <w:numFmt w:val="decimal"/>
      <w:lvlText w:val="%1."/>
      <w:lvlJc w:val="left"/>
      <w:pPr>
        <w:tabs>
          <w:tab w:val="num" w:pos="0"/>
        </w:tabs>
        <w:ind w:left="600" w:hanging="600"/>
      </w:pPr>
      <w:rPr>
        <w:b/>
        <w:bCs/>
      </w:rPr>
    </w:lvl>
    <w:lvl w:ilvl="1">
      <w:start w:val="1"/>
      <w:numFmt w:val="decimal"/>
      <w:lvlText w:val="%1.%2."/>
      <w:lvlJc w:val="left"/>
      <w:pPr>
        <w:tabs>
          <w:tab w:val="num" w:pos="0"/>
        </w:tabs>
        <w:ind w:left="1572" w:hanging="720"/>
      </w:pPr>
      <w:rPr>
        <w:sz w:val="24"/>
        <w:szCs w:val="24"/>
      </w:rPr>
    </w:lvl>
    <w:lvl w:ilvl="2">
      <w:start w:val="1"/>
      <w:numFmt w:val="decimal"/>
      <w:lvlText w:val="%1.%2.%3."/>
      <w:lvlJc w:val="left"/>
      <w:pPr>
        <w:tabs>
          <w:tab w:val="num" w:pos="0"/>
        </w:tabs>
        <w:ind w:left="2424" w:hanging="720"/>
      </w:pPr>
    </w:lvl>
    <w:lvl w:ilvl="3">
      <w:start w:val="1"/>
      <w:numFmt w:val="decimal"/>
      <w:lvlText w:val="%1.%2.%3.%4."/>
      <w:lvlJc w:val="left"/>
      <w:pPr>
        <w:tabs>
          <w:tab w:val="num" w:pos="0"/>
        </w:tabs>
        <w:ind w:left="3636" w:hanging="1080"/>
      </w:pPr>
    </w:lvl>
    <w:lvl w:ilvl="4">
      <w:start w:val="1"/>
      <w:numFmt w:val="decimal"/>
      <w:lvlText w:val="%1.%2.%3.%4.%5."/>
      <w:lvlJc w:val="left"/>
      <w:pPr>
        <w:tabs>
          <w:tab w:val="num" w:pos="0"/>
        </w:tabs>
        <w:ind w:left="4488" w:hanging="1080"/>
      </w:pPr>
    </w:lvl>
    <w:lvl w:ilvl="5">
      <w:start w:val="1"/>
      <w:numFmt w:val="decimal"/>
      <w:lvlText w:val="%1.%2.%3.%4.%5.%6."/>
      <w:lvlJc w:val="left"/>
      <w:pPr>
        <w:tabs>
          <w:tab w:val="num" w:pos="0"/>
        </w:tabs>
        <w:ind w:left="5700" w:hanging="1440"/>
      </w:pPr>
    </w:lvl>
    <w:lvl w:ilvl="6">
      <w:start w:val="1"/>
      <w:numFmt w:val="decimal"/>
      <w:lvlText w:val="%1.%2.%3.%4.%5.%6.%7."/>
      <w:lvlJc w:val="left"/>
      <w:pPr>
        <w:tabs>
          <w:tab w:val="num" w:pos="0"/>
        </w:tabs>
        <w:ind w:left="6912" w:hanging="1800"/>
      </w:pPr>
    </w:lvl>
    <w:lvl w:ilvl="7">
      <w:start w:val="1"/>
      <w:numFmt w:val="decimal"/>
      <w:lvlText w:val="%1.%2.%3.%4.%5.%6.%7.%8."/>
      <w:lvlJc w:val="left"/>
      <w:pPr>
        <w:tabs>
          <w:tab w:val="num" w:pos="0"/>
        </w:tabs>
        <w:ind w:left="7764" w:hanging="1800"/>
      </w:pPr>
    </w:lvl>
    <w:lvl w:ilvl="8">
      <w:start w:val="1"/>
      <w:numFmt w:val="decimal"/>
      <w:lvlText w:val="%1.%2.%3.%4.%5.%6.%7.%8.%9."/>
      <w:lvlJc w:val="left"/>
      <w:pPr>
        <w:tabs>
          <w:tab w:val="num" w:pos="0"/>
        </w:tabs>
        <w:ind w:left="8976" w:hanging="2160"/>
      </w:pPr>
    </w:lvl>
  </w:abstractNum>
  <w:abstractNum w:abstractNumId="6">
    <w:nsid w:val="22303E82"/>
    <w:multiLevelType w:val="multilevel"/>
    <w:tmpl w:val="7226BEFE"/>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7">
    <w:nsid w:val="25043178"/>
    <w:multiLevelType w:val="multilevel"/>
    <w:tmpl w:val="1F4AB8F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nsid w:val="25196500"/>
    <w:multiLevelType w:val="multilevel"/>
    <w:tmpl w:val="F4C01B9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2876005F"/>
    <w:multiLevelType w:val="multilevel"/>
    <w:tmpl w:val="BE0EC78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nsid w:val="30F71FEA"/>
    <w:multiLevelType w:val="multilevel"/>
    <w:tmpl w:val="36EC46E8"/>
    <w:lvl w:ilvl="0">
      <w:start w:val="1"/>
      <w:numFmt w:val="decimal"/>
      <w:lvlText w:val="%1."/>
      <w:lvlJc w:val="left"/>
      <w:pPr>
        <w:ind w:left="360" w:hanging="360"/>
      </w:pPr>
    </w:lvl>
    <w:lvl w:ilvl="1">
      <w:start w:val="1"/>
      <w:numFmt w:val="decimal"/>
      <w:lvlText w:val="7.%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53F793A"/>
    <w:multiLevelType w:val="multilevel"/>
    <w:tmpl w:val="EE467426"/>
    <w:lvl w:ilvl="0">
      <w:start w:val="1"/>
      <w:numFmt w:val="bullet"/>
      <w:lvlText w:val="–"/>
      <w:lvlJc w:val="left"/>
      <w:pPr>
        <w:ind w:left="1417" w:hanging="360"/>
      </w:pPr>
      <w:rPr>
        <w:rFonts w:ascii="Arial" w:eastAsia="Arial" w:hAnsi="Arial" w:cs="Arial"/>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12">
    <w:nsid w:val="374E6F58"/>
    <w:multiLevelType w:val="multilevel"/>
    <w:tmpl w:val="9B84B8C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nsid w:val="3AC252C0"/>
    <w:multiLevelType w:val="multilevel"/>
    <w:tmpl w:val="A59E130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nsid w:val="3B1562AA"/>
    <w:multiLevelType w:val="multilevel"/>
    <w:tmpl w:val="AB16DECA"/>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nsid w:val="3CA2656E"/>
    <w:multiLevelType w:val="multilevel"/>
    <w:tmpl w:val="E17012B4"/>
    <w:lvl w:ilvl="0">
      <w:start w:val="1"/>
      <w:numFmt w:val="decimal"/>
      <w:lvlText w:val="10.%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EEC2D12"/>
    <w:multiLevelType w:val="multilevel"/>
    <w:tmpl w:val="7BC000E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nsid w:val="3F723932"/>
    <w:multiLevelType w:val="multilevel"/>
    <w:tmpl w:val="D930917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8">
    <w:nsid w:val="4C686C4F"/>
    <w:multiLevelType w:val="multilevel"/>
    <w:tmpl w:val="DCA4201E"/>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nsid w:val="4CAC1525"/>
    <w:multiLevelType w:val="multilevel"/>
    <w:tmpl w:val="B8AE8B7E"/>
    <w:lvl w:ilvl="0">
      <w:start w:val="1"/>
      <w:numFmt w:val="decimal"/>
      <w:lvlText w:val="%1."/>
      <w:lvlJc w:val="left"/>
      <w:pPr>
        <w:tabs>
          <w:tab w:val="num" w:pos="0"/>
        </w:tabs>
        <w:ind w:left="1276" w:hanging="360"/>
      </w:pPr>
      <w:rPr>
        <w:b/>
      </w:rPr>
    </w:lvl>
    <w:lvl w:ilvl="1">
      <w:start w:val="1"/>
      <w:numFmt w:val="decimal"/>
      <w:lvlText w:val="%1.%2."/>
      <w:lvlJc w:val="left"/>
      <w:pPr>
        <w:tabs>
          <w:tab w:val="num" w:pos="0"/>
        </w:tabs>
        <w:ind w:left="356" w:hanging="432"/>
      </w:pPr>
      <w:rPr>
        <w:b w:val="0"/>
        <w:sz w:val="24"/>
        <w:u w:val="none"/>
      </w:rPr>
    </w:lvl>
    <w:lvl w:ilvl="2">
      <w:start w:val="1"/>
      <w:numFmt w:val="decimal"/>
      <w:lvlText w:val="%1.%2.%3."/>
      <w:lvlJc w:val="left"/>
      <w:pPr>
        <w:tabs>
          <w:tab w:val="num" w:pos="0"/>
        </w:tabs>
        <w:ind w:left="2979" w:hanging="504"/>
      </w:pPr>
      <w:rPr>
        <w:rFonts w:ascii="Times New Roman" w:hAnsi="Times New Roman"/>
        <w:b w:val="0"/>
        <w:sz w:val="24"/>
        <w:szCs w:val="24"/>
      </w:rPr>
    </w:lvl>
    <w:lvl w:ilvl="3">
      <w:start w:val="1"/>
      <w:numFmt w:val="decimal"/>
      <w:lvlText w:val="%1.%2.%3.%4."/>
      <w:lvlJc w:val="left"/>
      <w:pPr>
        <w:tabs>
          <w:tab w:val="num" w:pos="0"/>
        </w:tabs>
        <w:ind w:left="1989" w:hanging="648"/>
      </w:pPr>
    </w:lvl>
    <w:lvl w:ilvl="4">
      <w:start w:val="1"/>
      <w:numFmt w:val="decimal"/>
      <w:lvlText w:val="%1.%2.%3.%4.%5."/>
      <w:lvlJc w:val="left"/>
      <w:pPr>
        <w:tabs>
          <w:tab w:val="num" w:pos="0"/>
        </w:tabs>
        <w:ind w:left="1304" w:hanging="792"/>
      </w:pPr>
    </w:lvl>
    <w:lvl w:ilvl="5">
      <w:start w:val="1"/>
      <w:numFmt w:val="decimal"/>
      <w:lvlText w:val="%1.%2.%3.%4.%5.%6."/>
      <w:lvlJc w:val="left"/>
      <w:pPr>
        <w:tabs>
          <w:tab w:val="num" w:pos="0"/>
        </w:tabs>
        <w:ind w:left="1808" w:hanging="936"/>
      </w:pPr>
    </w:lvl>
    <w:lvl w:ilvl="6">
      <w:start w:val="1"/>
      <w:numFmt w:val="decimal"/>
      <w:lvlText w:val="%1.%2.%3.%4.%5.%6.%7."/>
      <w:lvlJc w:val="left"/>
      <w:pPr>
        <w:tabs>
          <w:tab w:val="num" w:pos="0"/>
        </w:tabs>
        <w:ind w:left="2312" w:hanging="1080"/>
      </w:pPr>
    </w:lvl>
    <w:lvl w:ilvl="7">
      <w:start w:val="1"/>
      <w:numFmt w:val="decimal"/>
      <w:lvlText w:val="%1.%2.%3.%4.%5.%6.%7.%8."/>
      <w:lvlJc w:val="left"/>
      <w:pPr>
        <w:tabs>
          <w:tab w:val="num" w:pos="0"/>
        </w:tabs>
        <w:ind w:left="2816" w:hanging="1224"/>
      </w:pPr>
    </w:lvl>
    <w:lvl w:ilvl="8">
      <w:start w:val="1"/>
      <w:numFmt w:val="decimal"/>
      <w:lvlText w:val="%1.%2.%3.%4.%5.%6.%7.%8.%9."/>
      <w:lvlJc w:val="left"/>
      <w:pPr>
        <w:tabs>
          <w:tab w:val="num" w:pos="0"/>
        </w:tabs>
        <w:ind w:left="3392" w:hanging="1440"/>
      </w:pPr>
    </w:lvl>
  </w:abstractNum>
  <w:abstractNum w:abstractNumId="20">
    <w:nsid w:val="4F6946B0"/>
    <w:multiLevelType w:val="multilevel"/>
    <w:tmpl w:val="15CEFEB2"/>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4FB053B7"/>
    <w:multiLevelType w:val="multilevel"/>
    <w:tmpl w:val="B89489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nsid w:val="50F62C3F"/>
    <w:multiLevelType w:val="multilevel"/>
    <w:tmpl w:val="4CE4393E"/>
    <w:lvl w:ilvl="0">
      <w:start w:val="1"/>
      <w:numFmt w:val="decimal"/>
      <w:lvlText w:val="%1."/>
      <w:lvlJc w:val="left"/>
      <w:pPr>
        <w:ind w:left="360" w:hanging="360"/>
      </w:pPr>
    </w:lvl>
    <w:lvl w:ilvl="1">
      <w:start w:val="1"/>
      <w:numFmt w:val="decimal"/>
      <w:lvlText w:val="8.%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163357"/>
    <w:multiLevelType w:val="multilevel"/>
    <w:tmpl w:val="917A9E92"/>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6743380E"/>
    <w:multiLevelType w:val="multilevel"/>
    <w:tmpl w:val="630A106C"/>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5">
    <w:nsid w:val="723E78BE"/>
    <w:multiLevelType w:val="multilevel"/>
    <w:tmpl w:val="D3889A6C"/>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31E0C0F"/>
    <w:multiLevelType w:val="multilevel"/>
    <w:tmpl w:val="9064C43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nsid w:val="73677B16"/>
    <w:multiLevelType w:val="multilevel"/>
    <w:tmpl w:val="87E005CA"/>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8">
    <w:nsid w:val="74315203"/>
    <w:multiLevelType w:val="multilevel"/>
    <w:tmpl w:val="EE143372"/>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9">
    <w:nsid w:val="7DEA497D"/>
    <w:multiLevelType w:val="multilevel"/>
    <w:tmpl w:val="EC38CB6A"/>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nsid w:val="7EBA00FB"/>
    <w:multiLevelType w:val="multilevel"/>
    <w:tmpl w:val="B5680E70"/>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7FE70901"/>
    <w:multiLevelType w:val="multilevel"/>
    <w:tmpl w:val="2B5482C2"/>
    <w:lvl w:ilvl="0">
      <w:numFmt w:val="bullet"/>
      <w:pStyle w:val="a"/>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6"/>
  </w:num>
  <w:num w:numId="2">
    <w:abstractNumId w:val="18"/>
  </w:num>
  <w:num w:numId="3">
    <w:abstractNumId w:val="19"/>
  </w:num>
  <w:num w:numId="4">
    <w:abstractNumId w:val="30"/>
  </w:num>
  <w:num w:numId="5">
    <w:abstractNumId w:val="4"/>
  </w:num>
  <w:num w:numId="6">
    <w:abstractNumId w:val="9"/>
  </w:num>
  <w:num w:numId="7">
    <w:abstractNumId w:val="17"/>
  </w:num>
  <w:num w:numId="8">
    <w:abstractNumId w:val="21"/>
  </w:num>
  <w:num w:numId="9">
    <w:abstractNumId w:val="8"/>
  </w:num>
  <w:num w:numId="10">
    <w:abstractNumId w:val="26"/>
  </w:num>
  <w:num w:numId="11">
    <w:abstractNumId w:val="0"/>
  </w:num>
  <w:num w:numId="12">
    <w:abstractNumId w:val="16"/>
  </w:num>
  <w:num w:numId="13">
    <w:abstractNumId w:val="29"/>
  </w:num>
  <w:num w:numId="14">
    <w:abstractNumId w:val="7"/>
  </w:num>
  <w:num w:numId="15">
    <w:abstractNumId w:val="13"/>
  </w:num>
  <w:num w:numId="16">
    <w:abstractNumId w:val="24"/>
  </w:num>
  <w:num w:numId="17">
    <w:abstractNumId w:val="14"/>
  </w:num>
  <w:num w:numId="18">
    <w:abstractNumId w:val="12"/>
  </w:num>
  <w:num w:numId="19">
    <w:abstractNumId w:val="2"/>
  </w:num>
  <w:num w:numId="20">
    <w:abstractNumId w:val="28"/>
  </w:num>
  <w:num w:numId="21">
    <w:abstractNumId w:val="3"/>
  </w:num>
  <w:num w:numId="22">
    <w:abstractNumId w:val="5"/>
  </w:num>
  <w:num w:numId="23">
    <w:abstractNumId w:val="20"/>
  </w:num>
  <w:num w:numId="24">
    <w:abstractNumId w:val="23"/>
  </w:num>
  <w:num w:numId="25">
    <w:abstractNumId w:val="31"/>
  </w:num>
  <w:num w:numId="26">
    <w:abstractNumId w:val="27"/>
    <w:lvlOverride w:ilvl="0">
      <w:startOverride w:val="1"/>
    </w:lvlOverride>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11"/>
  </w:num>
  <w:num w:numId="41">
    <w:abstractNumId w:val="10"/>
  </w:num>
  <w:num w:numId="42">
    <w:abstractNumId w:val="22"/>
  </w:num>
  <w:num w:numId="43">
    <w:abstractNumId w:val="15"/>
  </w:num>
  <w:num w:numId="44">
    <w:abstractNumId w:val="25"/>
  </w:num>
  <w:num w:numId="45">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9D8"/>
    <w:rsid w:val="006919D8"/>
    <w:rsid w:val="00D5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12707D-4794-4A3D-BA26-8734AB655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basedOn w:val="a0"/>
    <w:next w:val="a0"/>
    <w:link w:val="11"/>
    <w:qFormat/>
    <w:pPr>
      <w:keepNext/>
      <w:spacing w:before="240" w:after="60"/>
      <w:outlineLvl w:val="0"/>
    </w:pPr>
    <w:rPr>
      <w:rFonts w:ascii="Cambria" w:hAnsi="Cambria"/>
      <w:b/>
      <w:bCs/>
      <w:sz w:val="32"/>
      <w:szCs w:val="32"/>
    </w:rPr>
  </w:style>
  <w:style w:type="paragraph" w:styleId="20">
    <w:name w:val="heading 2"/>
    <w:basedOn w:val="a0"/>
    <w:next w:val="a0"/>
    <w:link w:val="21"/>
    <w:qFormat/>
    <w:pPr>
      <w:keepNext/>
      <w:spacing w:before="240" w:after="60"/>
      <w:outlineLvl w:val="1"/>
    </w:pPr>
    <w:rPr>
      <w:rFonts w:ascii="Cambria" w:hAnsi="Cambria"/>
      <w:b/>
      <w:bCs/>
      <w:i/>
      <w:iCs/>
    </w:rPr>
  </w:style>
  <w:style w:type="paragraph" w:styleId="30">
    <w:name w:val="heading 3"/>
    <w:basedOn w:val="a0"/>
    <w:next w:val="a0"/>
    <w:link w:val="31"/>
    <w:uiPriority w:val="9"/>
    <w:qFormat/>
    <w:pPr>
      <w:keepNext/>
      <w:spacing w:before="120" w:after="120" w:line="240" w:lineRule="auto"/>
      <w:ind w:firstLine="0"/>
      <w:jc w:val="left"/>
      <w:outlineLvl w:val="2"/>
    </w:pPr>
    <w:rPr>
      <w:b/>
      <w:szCs w:val="20"/>
    </w:rPr>
  </w:style>
  <w:style w:type="paragraph" w:styleId="40">
    <w:name w:val="heading 4"/>
    <w:basedOn w:val="a0"/>
    <w:next w:val="a0"/>
    <w:link w:val="41"/>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5">
    <w:name w:val="heading 5"/>
    <w:basedOn w:val="a0"/>
    <w:next w:val="a0"/>
    <w:link w:val="51"/>
    <w:qFormat/>
    <w:pPr>
      <w:keepNext/>
      <w:keepLines/>
      <w:spacing w:before="40"/>
      <w:outlineLvl w:val="4"/>
    </w:pPr>
    <w:rPr>
      <w:rFonts w:ascii="Cambria" w:hAnsi="Cambria"/>
      <w:color w:val="365F91"/>
    </w:rPr>
  </w:style>
  <w:style w:type="paragraph" w:styleId="6">
    <w:name w:val="heading 6"/>
    <w:basedOn w:val="a0"/>
    <w:next w:val="a0"/>
    <w:link w:val="60"/>
    <w:uiPriority w:val="9"/>
    <w:unhideWhenUsed/>
    <w:qFormat/>
    <w:pPr>
      <w:keepNext/>
      <w:keepLines/>
      <w:spacing w:before="40"/>
      <w:outlineLvl w:val="5"/>
    </w:pPr>
    <w:rPr>
      <w:rFonts w:ascii="Arial" w:eastAsia="Arial" w:hAnsi="Arial" w:cs="Arial"/>
      <w:i/>
      <w:iCs/>
      <w:color w:val="595959" w:themeColor="text1" w:themeTint="A6"/>
    </w:rPr>
  </w:style>
  <w:style w:type="paragraph" w:styleId="7">
    <w:name w:val="heading 7"/>
    <w:basedOn w:val="a0"/>
    <w:next w:val="a0"/>
    <w:link w:val="70"/>
    <w:uiPriority w:val="9"/>
    <w:unhideWhenUsed/>
    <w:qFormat/>
    <w:pPr>
      <w:keepNext/>
      <w:keepLines/>
      <w:spacing w:before="40"/>
      <w:outlineLvl w:val="6"/>
    </w:pPr>
    <w:rPr>
      <w:rFonts w:ascii="Arial" w:eastAsia="Arial" w:hAnsi="Arial" w:cs="Arial"/>
      <w:color w:val="595959" w:themeColor="text1" w:themeTint="A6"/>
    </w:rPr>
  </w:style>
  <w:style w:type="paragraph" w:styleId="8">
    <w:name w:val="heading 8"/>
    <w:basedOn w:val="a0"/>
    <w:next w:val="a0"/>
    <w:link w:val="80"/>
    <w:uiPriority w:val="9"/>
    <w:unhideWhenUsed/>
    <w:qFormat/>
    <w:pPr>
      <w:keepNext/>
      <w:keepLines/>
      <w:outlineLvl w:val="7"/>
    </w:pPr>
    <w:rPr>
      <w:rFonts w:ascii="Arial" w:eastAsia="Arial" w:hAnsi="Arial" w:cs="Arial"/>
      <w:i/>
      <w:iCs/>
      <w:color w:val="272727" w:themeColor="text1" w:themeTint="D8"/>
    </w:rPr>
  </w:style>
  <w:style w:type="paragraph" w:styleId="9">
    <w:name w:val="heading 9"/>
    <w:basedOn w:val="a0"/>
    <w:next w:val="a0"/>
    <w:link w:val="90"/>
    <w:uiPriority w:val="9"/>
    <w:unhideWhenUsed/>
    <w:qFormat/>
    <w:pPr>
      <w:keepNext/>
      <w:keepLines/>
      <w:outlineLvl w:val="8"/>
    </w:pPr>
    <w:rPr>
      <w:rFonts w:ascii="Arial" w:eastAsia="Arial" w:hAnsi="Arial" w:cs="Arial"/>
      <w:i/>
      <w:iCs/>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0">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1">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1"/>
    <w:uiPriority w:val="9"/>
    <w:rPr>
      <w:rFonts w:ascii="Arial" w:eastAsia="Arial" w:hAnsi="Arial" w:cs="Arial"/>
      <w:color w:val="365F91" w:themeColor="accent1" w:themeShade="BF"/>
      <w:sz w:val="40"/>
      <w:szCs w:val="40"/>
    </w:rPr>
  </w:style>
  <w:style w:type="character" w:customStyle="1" w:styleId="Heading2Char">
    <w:name w:val="Heading 2 Char"/>
    <w:basedOn w:val="a1"/>
    <w:uiPriority w:val="9"/>
    <w:rPr>
      <w:rFonts w:ascii="Arial" w:eastAsia="Arial" w:hAnsi="Arial" w:cs="Arial"/>
      <w:color w:val="365F91" w:themeColor="accent1" w:themeShade="BF"/>
      <w:sz w:val="32"/>
      <w:szCs w:val="32"/>
    </w:rPr>
  </w:style>
  <w:style w:type="character" w:customStyle="1" w:styleId="Heading3Char">
    <w:name w:val="Heading 3 Char"/>
    <w:basedOn w:val="a1"/>
    <w:uiPriority w:val="9"/>
    <w:rPr>
      <w:rFonts w:ascii="Arial" w:eastAsia="Arial" w:hAnsi="Arial" w:cs="Arial"/>
      <w:color w:val="365F91" w:themeColor="accent1" w:themeShade="BF"/>
      <w:sz w:val="28"/>
      <w:szCs w:val="28"/>
    </w:rPr>
  </w:style>
  <w:style w:type="character" w:customStyle="1" w:styleId="41">
    <w:name w:val="Заголовок 4 Знак"/>
    <w:basedOn w:val="a1"/>
    <w:link w:val="40"/>
    <w:uiPriority w:val="9"/>
    <w:rPr>
      <w:rFonts w:ascii="Arial" w:eastAsia="Arial" w:hAnsi="Arial" w:cs="Arial"/>
      <w:i/>
      <w:iCs/>
      <w:color w:val="365F91" w:themeColor="accent1" w:themeShade="BF"/>
    </w:rPr>
  </w:style>
  <w:style w:type="character" w:customStyle="1" w:styleId="51">
    <w:name w:val="Заголовок 5 Знак1"/>
    <w:basedOn w:val="a1"/>
    <w:link w:val="5"/>
    <w:uiPriority w:val="9"/>
    <w:rPr>
      <w:rFonts w:ascii="Arial" w:eastAsia="Arial" w:hAnsi="Arial" w:cs="Arial"/>
      <w:color w:val="365F91" w:themeColor="accent1" w:themeShade="BF"/>
    </w:rPr>
  </w:style>
  <w:style w:type="character" w:customStyle="1" w:styleId="60">
    <w:name w:val="Заголовок 6 Знак"/>
    <w:basedOn w:val="a1"/>
    <w:link w:val="6"/>
    <w:uiPriority w:val="9"/>
    <w:rPr>
      <w:rFonts w:ascii="Arial" w:eastAsia="Arial" w:hAnsi="Arial" w:cs="Arial"/>
      <w:i/>
      <w:iCs/>
      <w:color w:val="595959" w:themeColor="text1" w:themeTint="A6"/>
    </w:rPr>
  </w:style>
  <w:style w:type="character" w:customStyle="1" w:styleId="70">
    <w:name w:val="Заголовок 7 Знак"/>
    <w:basedOn w:val="a1"/>
    <w:link w:val="7"/>
    <w:uiPriority w:val="9"/>
    <w:rPr>
      <w:rFonts w:ascii="Arial" w:eastAsia="Arial" w:hAnsi="Arial" w:cs="Arial"/>
      <w:color w:val="595959" w:themeColor="text1" w:themeTint="A6"/>
    </w:rPr>
  </w:style>
  <w:style w:type="character" w:customStyle="1" w:styleId="80">
    <w:name w:val="Заголовок 8 Знак"/>
    <w:basedOn w:val="a1"/>
    <w:link w:val="8"/>
    <w:uiPriority w:val="9"/>
    <w:rPr>
      <w:rFonts w:ascii="Arial" w:eastAsia="Arial" w:hAnsi="Arial" w:cs="Arial"/>
      <w:i/>
      <w:iCs/>
      <w:color w:val="272727" w:themeColor="text1" w:themeTint="D8"/>
    </w:rPr>
  </w:style>
  <w:style w:type="character" w:customStyle="1" w:styleId="90">
    <w:name w:val="Заголовок 9 Знак"/>
    <w:basedOn w:val="a1"/>
    <w:link w:val="9"/>
    <w:uiPriority w:val="9"/>
    <w:rPr>
      <w:rFonts w:ascii="Arial" w:eastAsia="Arial" w:hAnsi="Arial" w:cs="Arial"/>
      <w:i/>
      <w:iCs/>
      <w:color w:val="272727" w:themeColor="text1" w:themeTint="D8"/>
    </w:rPr>
  </w:style>
  <w:style w:type="character" w:customStyle="1" w:styleId="TitleChar">
    <w:name w:val="Title Char"/>
    <w:basedOn w:val="a1"/>
    <w:link w:val="13"/>
    <w:uiPriority w:val="10"/>
    <w:rPr>
      <w:rFonts w:ascii="Arial" w:eastAsia="Arial" w:hAnsi="Arial" w:cs="Arial"/>
      <w:spacing w:val="-10"/>
      <w:sz w:val="56"/>
      <w:szCs w:val="56"/>
    </w:rPr>
  </w:style>
  <w:style w:type="paragraph" w:styleId="a4">
    <w:name w:val="Subtitle"/>
    <w:basedOn w:val="a0"/>
    <w:next w:val="a0"/>
    <w:link w:val="a5"/>
    <w:uiPriority w:val="11"/>
    <w:qFormat/>
    <w:pPr>
      <w:numPr>
        <w:ilvl w:val="1"/>
      </w:numPr>
      <w:ind w:firstLine="567"/>
    </w:pPr>
    <w:rPr>
      <w:color w:val="595959" w:themeColor="text1" w:themeTint="A6"/>
      <w:spacing w:val="15"/>
    </w:rPr>
  </w:style>
  <w:style w:type="character" w:customStyle="1" w:styleId="a5">
    <w:name w:val="Подзаголовок Знак"/>
    <w:basedOn w:val="a1"/>
    <w:link w:val="a4"/>
    <w:uiPriority w:val="11"/>
    <w:rPr>
      <w:color w:val="595959" w:themeColor="text1" w:themeTint="A6"/>
      <w:spacing w:val="15"/>
      <w:sz w:val="28"/>
      <w:szCs w:val="28"/>
    </w:rPr>
  </w:style>
  <w:style w:type="paragraph" w:styleId="23">
    <w:name w:val="Quote"/>
    <w:basedOn w:val="a0"/>
    <w:next w:val="a0"/>
    <w:link w:val="24"/>
    <w:uiPriority w:val="29"/>
    <w:qFormat/>
    <w:pPr>
      <w:spacing w:before="160"/>
      <w:jc w:val="center"/>
    </w:pPr>
    <w:rPr>
      <w:i/>
      <w:iCs/>
      <w:color w:val="404040" w:themeColor="text1" w:themeTint="BF"/>
    </w:rPr>
  </w:style>
  <w:style w:type="character" w:customStyle="1" w:styleId="24">
    <w:name w:val="Цитата 2 Знак"/>
    <w:basedOn w:val="a1"/>
    <w:link w:val="23"/>
    <w:uiPriority w:val="29"/>
    <w:rPr>
      <w:i/>
      <w:iCs/>
      <w:color w:val="404040" w:themeColor="text1" w:themeTint="BF"/>
    </w:rPr>
  </w:style>
  <w:style w:type="character" w:styleId="a6">
    <w:name w:val="Intense Emphasis"/>
    <w:basedOn w:val="a1"/>
    <w:uiPriority w:val="21"/>
    <w:qFormat/>
    <w:rPr>
      <w:i/>
      <w:iCs/>
      <w:color w:val="365F91" w:themeColor="accent1" w:themeShade="BF"/>
    </w:rPr>
  </w:style>
  <w:style w:type="paragraph" w:styleId="a7">
    <w:name w:val="Intense Quote"/>
    <w:basedOn w:val="a0"/>
    <w:next w:val="a0"/>
    <w:link w:val="a8"/>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8">
    <w:name w:val="Выделенная цитата Знак"/>
    <w:basedOn w:val="a1"/>
    <w:link w:val="a7"/>
    <w:uiPriority w:val="30"/>
    <w:rPr>
      <w:i/>
      <w:iCs/>
      <w:color w:val="365F91" w:themeColor="accent1" w:themeShade="BF"/>
    </w:rPr>
  </w:style>
  <w:style w:type="character" w:styleId="a9">
    <w:name w:val="Intense Reference"/>
    <w:basedOn w:val="a1"/>
    <w:uiPriority w:val="32"/>
    <w:qFormat/>
    <w:rPr>
      <w:b/>
      <w:bCs/>
      <w:smallCaps/>
      <w:color w:val="365F91" w:themeColor="accent1" w:themeShade="BF"/>
      <w:spacing w:val="5"/>
    </w:rPr>
  </w:style>
  <w:style w:type="paragraph" w:styleId="aa">
    <w:name w:val="No Spacing"/>
    <w:basedOn w:val="a0"/>
    <w:uiPriority w:val="1"/>
    <w:qFormat/>
    <w:pPr>
      <w:spacing w:line="240" w:lineRule="auto"/>
    </w:pPr>
  </w:style>
  <w:style w:type="character" w:styleId="ab">
    <w:name w:val="Subtle Emphasis"/>
    <w:basedOn w:val="a1"/>
    <w:uiPriority w:val="19"/>
    <w:qFormat/>
    <w:rPr>
      <w:i/>
      <w:iCs/>
      <w:color w:val="404040" w:themeColor="text1" w:themeTint="BF"/>
    </w:rPr>
  </w:style>
  <w:style w:type="character" w:styleId="ac">
    <w:name w:val="Emphasis"/>
    <w:basedOn w:val="a1"/>
    <w:uiPriority w:val="20"/>
    <w:qFormat/>
    <w:rPr>
      <w:i/>
      <w:iCs/>
    </w:rPr>
  </w:style>
  <w:style w:type="character" w:styleId="ad">
    <w:name w:val="Subtle Reference"/>
    <w:basedOn w:val="a1"/>
    <w:uiPriority w:val="31"/>
    <w:qFormat/>
    <w:rPr>
      <w:smallCaps/>
      <w:color w:val="5A5A5A" w:themeColor="text1" w:themeTint="A5"/>
    </w:rPr>
  </w:style>
  <w:style w:type="character" w:styleId="ae">
    <w:name w:val="Book Title"/>
    <w:basedOn w:val="a1"/>
    <w:uiPriority w:val="33"/>
    <w:qFormat/>
    <w:rPr>
      <w:b/>
      <w:bCs/>
      <w:i/>
      <w:iCs/>
      <w:spacing w:val="5"/>
    </w:rPr>
  </w:style>
  <w:style w:type="character" w:customStyle="1" w:styleId="14">
    <w:name w:val="Верхний колонтитул Знак1"/>
    <w:basedOn w:val="a1"/>
    <w:link w:val="af"/>
    <w:uiPriority w:val="99"/>
  </w:style>
  <w:style w:type="character" w:customStyle="1" w:styleId="15">
    <w:name w:val="Нижний колонтитул Знак1"/>
    <w:basedOn w:val="a1"/>
    <w:link w:val="af0"/>
    <w:uiPriority w:val="99"/>
  </w:style>
  <w:style w:type="character" w:customStyle="1" w:styleId="16">
    <w:name w:val="Текст сноски Знак1"/>
    <w:basedOn w:val="a1"/>
    <w:link w:val="af1"/>
    <w:uiPriority w:val="99"/>
    <w:semiHidden/>
    <w:rPr>
      <w:sz w:val="20"/>
      <w:szCs w:val="20"/>
    </w:rPr>
  </w:style>
  <w:style w:type="character" w:customStyle="1" w:styleId="17">
    <w:name w:val="Текст концевой сноски Знак1"/>
    <w:basedOn w:val="a1"/>
    <w:link w:val="af2"/>
    <w:uiPriority w:val="99"/>
    <w:semiHidden/>
    <w:rPr>
      <w:sz w:val="20"/>
      <w:szCs w:val="20"/>
    </w:rPr>
  </w:style>
  <w:style w:type="paragraph" w:styleId="af3">
    <w:name w:val="TOC Heading"/>
    <w:uiPriority w:val="39"/>
    <w:unhideWhenUsed/>
  </w:style>
  <w:style w:type="paragraph" w:styleId="af4">
    <w:name w:val="table of figures"/>
    <w:basedOn w:val="a0"/>
    <w:next w:val="a0"/>
    <w:uiPriority w:val="99"/>
    <w:unhideWhenUsed/>
  </w:style>
  <w:style w:type="character" w:customStyle="1" w:styleId="af5">
    <w:name w:val="Символ сноски"/>
    <w:qFormat/>
    <w:rPr>
      <w:vertAlign w:val="superscript"/>
    </w:rPr>
  </w:style>
  <w:style w:type="character" w:styleId="af6">
    <w:name w:val="footnote reference"/>
    <w:rPr>
      <w:vertAlign w:val="superscript"/>
    </w:rPr>
  </w:style>
  <w:style w:type="character" w:customStyle="1" w:styleId="31">
    <w:name w:val="Заголовок 3 Знак"/>
    <w:link w:val="30"/>
    <w:qFormat/>
    <w:rPr>
      <w:b/>
      <w:sz w:val="28"/>
    </w:rPr>
  </w:style>
  <w:style w:type="character" w:customStyle="1" w:styleId="33">
    <w:name w:val="3. Подпункт Знак"/>
    <w:link w:val="3"/>
    <w:qFormat/>
    <w:rPr>
      <w:b/>
      <w:bCs/>
      <w:sz w:val="24"/>
      <w:szCs w:val="24"/>
    </w:rPr>
  </w:style>
  <w:style w:type="character" w:customStyle="1" w:styleId="af7">
    <w:name w:val="Текст выноски Знак"/>
    <w:link w:val="af8"/>
    <w:qFormat/>
    <w:rPr>
      <w:rFonts w:ascii="Tahoma" w:hAnsi="Tahoma" w:cs="Tahoma"/>
      <w:sz w:val="16"/>
      <w:szCs w:val="16"/>
    </w:rPr>
  </w:style>
  <w:style w:type="character" w:customStyle="1" w:styleId="18">
    <w:name w:val="1. Статья Знак"/>
    <w:link w:val="1"/>
    <w:qFormat/>
    <w:rPr>
      <w:sz w:val="24"/>
      <w:szCs w:val="24"/>
    </w:rPr>
  </w:style>
  <w:style w:type="character" w:customStyle="1" w:styleId="43">
    <w:name w:val="4. Отчерк Знак"/>
    <w:link w:val="4"/>
    <w:qFormat/>
    <w:rPr>
      <w:sz w:val="24"/>
      <w:szCs w:val="24"/>
    </w:rPr>
  </w:style>
  <w:style w:type="character" w:styleId="af9">
    <w:name w:val="annotation reference"/>
    <w:qFormat/>
    <w:rPr>
      <w:sz w:val="16"/>
      <w:szCs w:val="16"/>
    </w:rPr>
  </w:style>
  <w:style w:type="character" w:customStyle="1" w:styleId="afa">
    <w:name w:val="Текст примечания Знак"/>
    <w:link w:val="afb"/>
    <w:qFormat/>
  </w:style>
  <w:style w:type="character" w:customStyle="1" w:styleId="afc">
    <w:name w:val="Тема примечания Знак"/>
    <w:link w:val="afd"/>
    <w:qFormat/>
    <w:rPr>
      <w:b/>
      <w:bCs/>
    </w:rPr>
  </w:style>
  <w:style w:type="character" w:customStyle="1" w:styleId="afe">
    <w:name w:val="Нижний колонтитул Знак"/>
    <w:uiPriority w:val="99"/>
    <w:qFormat/>
    <w:rPr>
      <w:sz w:val="28"/>
      <w:szCs w:val="28"/>
    </w:rPr>
  </w:style>
  <w:style w:type="character" w:customStyle="1" w:styleId="34">
    <w:name w:val="Основной текст 3 Знак"/>
    <w:link w:val="35"/>
    <w:qFormat/>
    <w:rPr>
      <w:color w:val="0000FF"/>
      <w:sz w:val="24"/>
      <w:szCs w:val="24"/>
      <w:lang w:eastAsia="en-US"/>
    </w:rPr>
  </w:style>
  <w:style w:type="character" w:customStyle="1" w:styleId="aff">
    <w:name w:val="Заголовок Знак"/>
    <w:qFormat/>
    <w:rPr>
      <w:b/>
      <w:sz w:val="22"/>
      <w:szCs w:val="22"/>
      <w:shd w:val="clear" w:color="auto" w:fill="FFFFFF"/>
    </w:rPr>
  </w:style>
  <w:style w:type="character" w:customStyle="1" w:styleId="11">
    <w:name w:val="Заголовок 1 Знак"/>
    <w:link w:val="10"/>
    <w:qFormat/>
    <w:rPr>
      <w:rFonts w:ascii="Cambria" w:eastAsia="Times New Roman" w:hAnsi="Cambria" w:cs="Times New Roman"/>
      <w:b/>
      <w:bCs/>
      <w:sz w:val="32"/>
      <w:szCs w:val="32"/>
    </w:rPr>
  </w:style>
  <w:style w:type="character" w:customStyle="1" w:styleId="21">
    <w:name w:val="Заголовок 2 Знак"/>
    <w:link w:val="20"/>
    <w:semiHidden/>
    <w:qFormat/>
    <w:rPr>
      <w:rFonts w:ascii="Cambria" w:eastAsia="Times New Roman" w:hAnsi="Cambria" w:cs="Times New Roman"/>
      <w:b/>
      <w:bCs/>
      <w:i/>
      <w:iCs/>
      <w:sz w:val="28"/>
      <w:szCs w:val="28"/>
    </w:rPr>
  </w:style>
  <w:style w:type="character" w:customStyle="1" w:styleId="aff0">
    <w:name w:val="Основной текст с отступом Знак"/>
    <w:link w:val="aff1"/>
    <w:qFormat/>
    <w:rPr>
      <w:sz w:val="28"/>
      <w:szCs w:val="28"/>
    </w:rPr>
  </w:style>
  <w:style w:type="character" w:customStyle="1" w:styleId="FontStyle16">
    <w:name w:val="Font Style16"/>
    <w:qFormat/>
    <w:rPr>
      <w:rFonts w:ascii="Times New Roman" w:hAnsi="Times New Roman" w:cs="Times New Roman"/>
      <w:sz w:val="24"/>
      <w:szCs w:val="24"/>
    </w:rPr>
  </w:style>
  <w:style w:type="character" w:customStyle="1" w:styleId="aff2">
    <w:name w:val="Текст сноски Знак"/>
    <w:uiPriority w:val="99"/>
    <w:qFormat/>
  </w:style>
  <w:style w:type="character" w:styleId="aff3">
    <w:name w:val="Hyperlink"/>
    <w:uiPriority w:val="99"/>
    <w:unhideWhenUsed/>
    <w:rPr>
      <w:color w:val="0000FF"/>
      <w:u w:val="single"/>
    </w:rPr>
  </w:style>
  <w:style w:type="character" w:customStyle="1" w:styleId="aff4">
    <w:name w:val="Текст концевой сноски Знак"/>
    <w:uiPriority w:val="99"/>
    <w:semiHidden/>
    <w:qFormat/>
  </w:style>
  <w:style w:type="character" w:customStyle="1" w:styleId="aff5">
    <w:name w:val="Символ концевой сноски"/>
    <w:uiPriority w:val="99"/>
    <w:semiHidden/>
    <w:unhideWhenUsed/>
    <w:qFormat/>
    <w:rPr>
      <w:vertAlign w:val="superscript"/>
    </w:rPr>
  </w:style>
  <w:style w:type="character" w:styleId="aff6">
    <w:name w:val="endnote reference"/>
    <w:rPr>
      <w:vertAlign w:val="superscript"/>
    </w:rPr>
  </w:style>
  <w:style w:type="character" w:customStyle="1" w:styleId="aff7">
    <w:name w:val="Текст Знак"/>
    <w:basedOn w:val="a1"/>
    <w:link w:val="aff8"/>
    <w:uiPriority w:val="99"/>
    <w:semiHidden/>
    <w:qFormat/>
    <w:rPr>
      <w:rFonts w:ascii="Calibri" w:eastAsia="Calibri" w:hAnsi="Calibri"/>
      <w:sz w:val="22"/>
      <w:szCs w:val="21"/>
      <w:lang w:eastAsia="en-US"/>
    </w:rPr>
  </w:style>
  <w:style w:type="character" w:customStyle="1" w:styleId="aff9">
    <w:name w:val="Абзац списка Знак"/>
    <w:link w:val="affa"/>
    <w:uiPriority w:val="34"/>
    <w:qFormat/>
    <w:rPr>
      <w:sz w:val="24"/>
      <w:szCs w:val="24"/>
    </w:rPr>
  </w:style>
  <w:style w:type="character" w:customStyle="1" w:styleId="affb">
    <w:name w:val="Символ нумерации"/>
    <w:qFormat/>
    <w:rPr>
      <w:sz w:val="24"/>
      <w:szCs w:val="24"/>
    </w:rPr>
  </w:style>
  <w:style w:type="character" w:customStyle="1" w:styleId="affc">
    <w:name w:val="Верхний колонтитул Знак"/>
    <w:basedOn w:val="a1"/>
    <w:qFormat/>
    <w:rPr>
      <w:sz w:val="28"/>
      <w:szCs w:val="28"/>
    </w:rPr>
  </w:style>
  <w:style w:type="character" w:customStyle="1" w:styleId="52">
    <w:name w:val="Заголовок 5 Знак"/>
    <w:basedOn w:val="a1"/>
    <w:qFormat/>
    <w:rPr>
      <w:rFonts w:ascii="Cambria" w:eastAsia="Times New Roman" w:hAnsi="Cambria" w:cs="Times New Roman"/>
      <w:color w:val="365F91"/>
      <w:sz w:val="28"/>
      <w:szCs w:val="28"/>
    </w:rPr>
  </w:style>
  <w:style w:type="character" w:customStyle="1" w:styleId="25">
    <w:name w:val="Основной текст 2 Знак"/>
    <w:qFormat/>
    <w:rPr>
      <w:rFonts w:ascii="Times New Roman" w:eastAsia="Times New Roman" w:hAnsi="Times New Roman" w:cs="Times New Roman"/>
      <w:color w:val="auto"/>
      <w:sz w:val="20"/>
      <w:szCs w:val="20"/>
    </w:rPr>
  </w:style>
  <w:style w:type="character" w:customStyle="1" w:styleId="FootnoteCharacters">
    <w:name w:val="Footnote Characters"/>
    <w:qFormat/>
    <w:rPr>
      <w:rFonts w:ascii="Times New Roman" w:eastAsia="Times New Roman" w:hAnsi="Times New Roman" w:cs="Times New Roman"/>
      <w:color w:val="000000"/>
      <w:sz w:val="24"/>
      <w:vertAlign w:val="superscript"/>
    </w:rPr>
  </w:style>
  <w:style w:type="character" w:styleId="affd">
    <w:name w:val="page number"/>
    <w:qFormat/>
    <w:rPr>
      <w:color w:val="000000"/>
      <w:szCs w:val="24"/>
    </w:rPr>
  </w:style>
  <w:style w:type="character" w:styleId="affe">
    <w:name w:val="line number"/>
    <w:qFormat/>
    <w:rPr>
      <w:rFonts w:ascii="Times New Roman" w:eastAsia="Times New Roman" w:hAnsi="Times New Roman" w:cs="Times New Roman"/>
      <w:sz w:val="24"/>
      <w:szCs w:val="24"/>
    </w:rPr>
  </w:style>
  <w:style w:type="character" w:customStyle="1" w:styleId="Strong1">
    <w:name w:val="Strong1"/>
    <w:qFormat/>
    <w:rPr>
      <w:b/>
      <w:bCs/>
    </w:rPr>
  </w:style>
  <w:style w:type="character" w:styleId="afff">
    <w:name w:val="FollowedHyperlink"/>
    <w:rPr>
      <w:color w:val="800000"/>
      <w:u w:val="single"/>
    </w:rPr>
  </w:style>
  <w:style w:type="character" w:styleId="afff0">
    <w:name w:val="Strong"/>
    <w:qFormat/>
    <w:rPr>
      <w:b/>
      <w:bCs/>
    </w:rPr>
  </w:style>
  <w:style w:type="paragraph" w:customStyle="1" w:styleId="afff1">
    <w:name w:val="Заголовок"/>
    <w:basedOn w:val="a0"/>
    <w:next w:val="afff2"/>
    <w:qFormat/>
    <w:pPr>
      <w:keepNext/>
      <w:spacing w:before="240" w:after="120"/>
    </w:pPr>
    <w:rPr>
      <w:rFonts w:ascii="Liberation Sans" w:eastAsia="Tahoma" w:hAnsi="Liberation Sans" w:cs="Lohit Devanagari"/>
    </w:rPr>
  </w:style>
  <w:style w:type="paragraph" w:styleId="afff2">
    <w:name w:val="Body Text"/>
    <w:basedOn w:val="a0"/>
    <w:pPr>
      <w:spacing w:after="120"/>
    </w:pPr>
  </w:style>
  <w:style w:type="paragraph" w:styleId="afff3">
    <w:name w:val="List"/>
    <w:basedOn w:val="afff2"/>
    <w:rPr>
      <w:rFonts w:cs="Lohit Devanagari"/>
    </w:rPr>
  </w:style>
  <w:style w:type="paragraph" w:styleId="afff4">
    <w:name w:val="caption"/>
    <w:basedOn w:val="a0"/>
    <w:qFormat/>
    <w:pPr>
      <w:suppressLineNumbers/>
      <w:spacing w:before="120" w:after="120"/>
    </w:pPr>
    <w:rPr>
      <w:rFonts w:cs="Lohit Devanagari"/>
      <w:i/>
      <w:iCs/>
      <w:sz w:val="24"/>
      <w:szCs w:val="24"/>
    </w:rPr>
  </w:style>
  <w:style w:type="paragraph" w:styleId="afff5">
    <w:name w:val="index heading"/>
    <w:basedOn w:val="a0"/>
    <w:qFormat/>
    <w:rPr>
      <w:rFonts w:cs="Mangal"/>
    </w:rPr>
  </w:style>
  <w:style w:type="paragraph" w:styleId="35">
    <w:name w:val="Body Text 3"/>
    <w:basedOn w:val="a0"/>
    <w:link w:val="34"/>
    <w:qFormat/>
    <w:pPr>
      <w:spacing w:line="240" w:lineRule="auto"/>
      <w:ind w:firstLine="0"/>
    </w:pPr>
    <w:rPr>
      <w:color w:val="0000FF"/>
      <w:sz w:val="24"/>
      <w:szCs w:val="24"/>
      <w:lang w:eastAsia="en-US"/>
    </w:rPr>
  </w:style>
  <w:style w:type="paragraph" w:customStyle="1" w:styleId="afff6">
    <w:name w:val="Колонтитул"/>
    <w:basedOn w:val="a0"/>
    <w:qFormat/>
  </w:style>
  <w:style w:type="paragraph" w:styleId="af">
    <w:name w:val="header"/>
    <w:basedOn w:val="a0"/>
    <w:link w:val="14"/>
    <w:pPr>
      <w:tabs>
        <w:tab w:val="center" w:pos="4677"/>
        <w:tab w:val="right" w:pos="9355"/>
      </w:tabs>
    </w:pPr>
  </w:style>
  <w:style w:type="paragraph" w:customStyle="1" w:styleId="Style1">
    <w:name w:val="Style1"/>
    <w:basedOn w:val="a0"/>
    <w:qFormat/>
    <w:pPr>
      <w:spacing w:before="240" w:line="240" w:lineRule="auto"/>
      <w:ind w:firstLine="0"/>
      <w:jc w:val="left"/>
    </w:pPr>
    <w:rPr>
      <w:b/>
      <w:sz w:val="22"/>
      <w:szCs w:val="20"/>
    </w:rPr>
  </w:style>
  <w:style w:type="paragraph" w:styleId="26">
    <w:name w:val="Body Text 2"/>
    <w:basedOn w:val="a0"/>
    <w:qFormat/>
    <w:pPr>
      <w:widowControl w:val="0"/>
      <w:spacing w:after="120" w:line="480" w:lineRule="auto"/>
      <w:ind w:firstLine="0"/>
      <w:jc w:val="left"/>
    </w:pPr>
    <w:rPr>
      <w:sz w:val="20"/>
      <w:szCs w:val="20"/>
    </w:rPr>
  </w:style>
  <w:style w:type="paragraph" w:customStyle="1" w:styleId="afff7">
    <w:name w:val="Знак"/>
    <w:basedOn w:val="a0"/>
    <w:qFormat/>
    <w:pPr>
      <w:spacing w:after="160" w:line="240" w:lineRule="exact"/>
      <w:ind w:firstLine="0"/>
      <w:jc w:val="left"/>
    </w:pPr>
    <w:rPr>
      <w:rFonts w:ascii="Verdana" w:hAnsi="Verdana" w:cs="Verdana"/>
      <w:sz w:val="20"/>
      <w:szCs w:val="20"/>
      <w:lang w:val="en-US" w:eastAsia="en-US"/>
    </w:rPr>
  </w:style>
  <w:style w:type="paragraph" w:styleId="af1">
    <w:name w:val="footnote text"/>
    <w:basedOn w:val="a0"/>
    <w:link w:val="16"/>
    <w:uiPriority w:val="99"/>
    <w:pPr>
      <w:spacing w:line="240" w:lineRule="auto"/>
      <w:ind w:firstLine="0"/>
      <w:jc w:val="left"/>
    </w:pPr>
    <w:rPr>
      <w:sz w:val="20"/>
      <w:szCs w:val="20"/>
    </w:rPr>
  </w:style>
  <w:style w:type="paragraph" w:customStyle="1" w:styleId="afff8">
    <w:name w:val="Знак Знак Знак Знак Знак Знак Знак"/>
    <w:basedOn w:val="a0"/>
    <w:qFormat/>
    <w:pPr>
      <w:spacing w:after="160" w:line="240" w:lineRule="exact"/>
      <w:ind w:firstLine="0"/>
      <w:jc w:val="left"/>
    </w:pPr>
    <w:rPr>
      <w:rFonts w:ascii="Verdana" w:hAnsi="Verdana" w:cs="Verdana"/>
      <w:sz w:val="20"/>
      <w:szCs w:val="20"/>
      <w:lang w:val="en-US" w:eastAsia="en-US"/>
    </w:rPr>
  </w:style>
  <w:style w:type="paragraph" w:customStyle="1" w:styleId="27">
    <w:name w:val="Знак2"/>
    <w:basedOn w:val="a0"/>
    <w:qFormat/>
    <w:pPr>
      <w:spacing w:after="160" w:line="240" w:lineRule="exact"/>
      <w:ind w:firstLine="0"/>
      <w:jc w:val="left"/>
    </w:pPr>
    <w:rPr>
      <w:rFonts w:ascii="Verdana" w:hAnsi="Verdana" w:cs="Verdana"/>
      <w:sz w:val="20"/>
      <w:szCs w:val="20"/>
      <w:lang w:val="en-US" w:eastAsia="en-US"/>
    </w:rPr>
  </w:style>
  <w:style w:type="paragraph" w:customStyle="1" w:styleId="afff9">
    <w:name w:val="Знак Знак Знак Знак Знак Знак Знак Знак Знак"/>
    <w:basedOn w:val="a0"/>
    <w:qFormat/>
    <w:pPr>
      <w:spacing w:after="160" w:line="240" w:lineRule="exact"/>
      <w:ind w:firstLine="0"/>
    </w:pPr>
    <w:rPr>
      <w:rFonts w:ascii="Verdana" w:hAnsi="Verdana"/>
      <w:sz w:val="22"/>
      <w:szCs w:val="20"/>
      <w:lang w:val="en-US" w:eastAsia="en-US"/>
    </w:rPr>
  </w:style>
  <w:style w:type="paragraph" w:customStyle="1" w:styleId="afffa">
    <w:name w:val="Пункт договора"/>
    <w:basedOn w:val="a0"/>
    <w:qFormat/>
    <w:pPr>
      <w:widowControl w:val="0"/>
      <w:spacing w:line="240" w:lineRule="auto"/>
      <w:ind w:firstLine="0"/>
    </w:pPr>
    <w:rPr>
      <w:rFonts w:ascii="Arial" w:hAnsi="Arial"/>
      <w:sz w:val="20"/>
      <w:szCs w:val="20"/>
    </w:rPr>
  </w:style>
  <w:style w:type="paragraph" w:customStyle="1" w:styleId="afffb">
    <w:name w:val="Подпункт договора"/>
    <w:basedOn w:val="a0"/>
    <w:qFormat/>
    <w:pPr>
      <w:tabs>
        <w:tab w:val="left" w:pos="360"/>
      </w:tabs>
      <w:spacing w:line="240" w:lineRule="auto"/>
      <w:ind w:firstLine="0"/>
    </w:pPr>
    <w:rPr>
      <w:rFonts w:ascii="Arial" w:hAnsi="Arial"/>
      <w:sz w:val="20"/>
      <w:szCs w:val="20"/>
    </w:rPr>
  </w:style>
  <w:style w:type="paragraph" w:styleId="36">
    <w:name w:val="Body Text Indent 3"/>
    <w:basedOn w:val="a0"/>
    <w:qFormat/>
    <w:pPr>
      <w:spacing w:after="120"/>
      <w:ind w:left="283"/>
    </w:pPr>
    <w:rPr>
      <w:sz w:val="16"/>
      <w:szCs w:val="16"/>
    </w:rPr>
  </w:style>
  <w:style w:type="paragraph" w:styleId="affa">
    <w:name w:val="List Paragraph"/>
    <w:basedOn w:val="a0"/>
    <w:link w:val="aff9"/>
    <w:uiPriority w:val="34"/>
    <w:qFormat/>
    <w:pPr>
      <w:spacing w:line="240" w:lineRule="auto"/>
      <w:ind w:left="720" w:firstLine="0"/>
      <w:contextualSpacing/>
      <w:jc w:val="left"/>
    </w:pPr>
    <w:rPr>
      <w:sz w:val="24"/>
      <w:szCs w:val="24"/>
    </w:rPr>
  </w:style>
  <w:style w:type="paragraph" w:customStyle="1" w:styleId="1">
    <w:name w:val="1. Статья"/>
    <w:basedOn w:val="30"/>
    <w:link w:val="18"/>
    <w:qFormat/>
    <w:pPr>
      <w:keepNext w:val="0"/>
      <w:widowControl w:val="0"/>
      <w:numPr>
        <w:numId w:val="1"/>
      </w:numPr>
      <w:tabs>
        <w:tab w:val="clear" w:pos="720"/>
        <w:tab w:val="left" w:pos="2340"/>
      </w:tabs>
      <w:spacing w:before="0" w:after="0"/>
      <w:ind w:right="1462" w:firstLine="0"/>
      <w:jc w:val="center"/>
    </w:pPr>
    <w:rPr>
      <w:b w:val="0"/>
      <w:sz w:val="24"/>
      <w:szCs w:val="24"/>
    </w:rPr>
  </w:style>
  <w:style w:type="paragraph" w:customStyle="1" w:styleId="2">
    <w:name w:val="2. Пункт"/>
    <w:basedOn w:val="30"/>
    <w:qFormat/>
    <w:pPr>
      <w:keepNext w:val="0"/>
      <w:widowControl w:val="0"/>
      <w:numPr>
        <w:ilvl w:val="1"/>
        <w:numId w:val="1"/>
      </w:numPr>
      <w:spacing w:before="0" w:after="0"/>
      <w:jc w:val="both"/>
    </w:pPr>
    <w:rPr>
      <w:b w:val="0"/>
      <w:sz w:val="24"/>
      <w:szCs w:val="24"/>
    </w:rPr>
  </w:style>
  <w:style w:type="paragraph" w:customStyle="1" w:styleId="3">
    <w:name w:val="3. Подпункт"/>
    <w:basedOn w:val="30"/>
    <w:link w:val="33"/>
    <w:qFormat/>
    <w:pPr>
      <w:keepNext w:val="0"/>
      <w:widowControl w:val="0"/>
      <w:numPr>
        <w:ilvl w:val="2"/>
        <w:numId w:val="1"/>
      </w:numPr>
      <w:tabs>
        <w:tab w:val="left" w:pos="1620"/>
      </w:tabs>
      <w:spacing w:before="0" w:after="0"/>
      <w:jc w:val="both"/>
    </w:pPr>
    <w:rPr>
      <w:bCs/>
      <w:sz w:val="24"/>
      <w:szCs w:val="24"/>
    </w:rPr>
  </w:style>
  <w:style w:type="paragraph" w:customStyle="1" w:styleId="ConsNormal">
    <w:name w:val="ConsNormal"/>
    <w:qFormat/>
    <w:pPr>
      <w:ind w:right="19772" w:firstLine="720"/>
    </w:pPr>
    <w:rPr>
      <w:rFonts w:ascii="Arial" w:hAnsi="Arial"/>
      <w:sz w:val="32"/>
      <w:lang w:eastAsia="en-US"/>
    </w:rPr>
  </w:style>
  <w:style w:type="paragraph" w:styleId="af8">
    <w:name w:val="Balloon Text"/>
    <w:basedOn w:val="a0"/>
    <w:link w:val="af7"/>
    <w:qFormat/>
    <w:pPr>
      <w:spacing w:line="240" w:lineRule="auto"/>
    </w:pPr>
    <w:rPr>
      <w:rFonts w:ascii="Tahoma" w:hAnsi="Tahoma"/>
      <w:sz w:val="16"/>
      <w:szCs w:val="16"/>
    </w:rPr>
  </w:style>
  <w:style w:type="paragraph" w:customStyle="1" w:styleId="4">
    <w:name w:val="4. Отчерк"/>
    <w:basedOn w:val="a0"/>
    <w:link w:val="43"/>
    <w:qFormat/>
    <w:pPr>
      <w:widowControl w:val="0"/>
      <w:numPr>
        <w:numId w:val="2"/>
      </w:numPr>
      <w:spacing w:line="240" w:lineRule="auto"/>
    </w:pPr>
    <w:rPr>
      <w:sz w:val="24"/>
      <w:szCs w:val="24"/>
    </w:rPr>
  </w:style>
  <w:style w:type="paragraph" w:styleId="afb">
    <w:name w:val="annotation text"/>
    <w:basedOn w:val="a0"/>
    <w:link w:val="afa"/>
    <w:qFormat/>
    <w:pPr>
      <w:spacing w:line="240" w:lineRule="auto"/>
    </w:pPr>
    <w:rPr>
      <w:sz w:val="20"/>
      <w:szCs w:val="20"/>
    </w:rPr>
  </w:style>
  <w:style w:type="paragraph" w:styleId="afd">
    <w:name w:val="annotation subject"/>
    <w:basedOn w:val="afb"/>
    <w:next w:val="afb"/>
    <w:link w:val="afc"/>
    <w:qFormat/>
    <w:rPr>
      <w:b/>
      <w:bCs/>
    </w:rPr>
  </w:style>
  <w:style w:type="paragraph" w:styleId="af0">
    <w:name w:val="footer"/>
    <w:basedOn w:val="a0"/>
    <w:link w:val="15"/>
    <w:uiPriority w:val="99"/>
    <w:pPr>
      <w:tabs>
        <w:tab w:val="center" w:pos="4677"/>
        <w:tab w:val="right" w:pos="9355"/>
      </w:tabs>
      <w:spacing w:line="240" w:lineRule="auto"/>
    </w:pPr>
  </w:style>
  <w:style w:type="paragraph" w:styleId="afffc">
    <w:name w:val="Revision"/>
    <w:uiPriority w:val="99"/>
    <w:semiHidden/>
    <w:qFormat/>
    <w:rPr>
      <w:sz w:val="28"/>
      <w:szCs w:val="28"/>
    </w:rPr>
  </w:style>
  <w:style w:type="paragraph" w:customStyle="1" w:styleId="13">
    <w:name w:val="Название1"/>
    <w:basedOn w:val="a0"/>
    <w:link w:val="TitleChar"/>
    <w:qFormat/>
    <w:pPr>
      <w:widowControl w:val="0"/>
      <w:spacing w:after="120" w:line="240" w:lineRule="auto"/>
      <w:ind w:firstLine="0"/>
      <w:jc w:val="center"/>
    </w:pPr>
    <w:rPr>
      <w:b/>
      <w:bCs/>
      <w:sz w:val="32"/>
      <w:szCs w:val="20"/>
    </w:rPr>
  </w:style>
  <w:style w:type="paragraph" w:styleId="aff1">
    <w:name w:val="Body Text Indent"/>
    <w:basedOn w:val="a0"/>
    <w:link w:val="aff0"/>
    <w:pPr>
      <w:spacing w:after="120"/>
      <w:ind w:left="283"/>
    </w:pPr>
  </w:style>
  <w:style w:type="paragraph" w:customStyle="1" w:styleId="333">
    <w:name w:val="Пункт 3.3.3"/>
    <w:basedOn w:val="a0"/>
    <w:qFormat/>
    <w:pPr>
      <w:keepNext/>
      <w:keepLines/>
      <w:widowControl w:val="0"/>
      <w:tabs>
        <w:tab w:val="left" w:pos="920"/>
      </w:tabs>
      <w:spacing w:before="240" w:after="240" w:line="240" w:lineRule="auto"/>
      <w:ind w:left="704" w:hanging="504"/>
      <w:jc w:val="left"/>
      <w:outlineLvl w:val="1"/>
    </w:pPr>
    <w:rPr>
      <w:sz w:val="24"/>
      <w:szCs w:val="20"/>
    </w:rPr>
  </w:style>
  <w:style w:type="paragraph" w:customStyle="1" w:styleId="caption1">
    <w:name w:val="caption1"/>
    <w:basedOn w:val="a0"/>
    <w:next w:val="a0"/>
    <w:qFormat/>
    <w:pPr>
      <w:widowControl w:val="0"/>
      <w:spacing w:before="120" w:after="120" w:line="240" w:lineRule="auto"/>
      <w:ind w:firstLine="0"/>
    </w:pPr>
    <w:rPr>
      <w:b/>
      <w:bCs/>
      <w:sz w:val="24"/>
      <w:szCs w:val="24"/>
    </w:rPr>
  </w:style>
  <w:style w:type="paragraph" w:customStyle="1" w:styleId="19">
    <w:name w:val="Знак1"/>
    <w:basedOn w:val="a0"/>
    <w:qFormat/>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0"/>
    <w:qFormat/>
    <w:pPr>
      <w:keepNext/>
      <w:keepLines/>
      <w:numPr>
        <w:numId w:val="4"/>
      </w:numPr>
      <w:tabs>
        <w:tab w:val="left" w:pos="0"/>
        <w:tab w:val="left" w:pos="567"/>
      </w:tabs>
      <w:spacing w:before="360" w:after="120" w:line="240" w:lineRule="auto"/>
      <w:jc w:val="center"/>
      <w:outlineLvl w:val="1"/>
    </w:pPr>
    <w:rPr>
      <w:b/>
      <w:bCs/>
      <w:caps/>
    </w:rPr>
  </w:style>
  <w:style w:type="paragraph" w:customStyle="1" w:styleId="-0">
    <w:name w:val="Контракт-пункт"/>
    <w:basedOn w:val="a0"/>
    <w:qFormat/>
    <w:pPr>
      <w:numPr>
        <w:ilvl w:val="1"/>
        <w:numId w:val="4"/>
      </w:numPr>
    </w:pPr>
  </w:style>
  <w:style w:type="paragraph" w:customStyle="1" w:styleId="-1">
    <w:name w:val="Контракт-подпункт"/>
    <w:basedOn w:val="a0"/>
    <w:qFormat/>
    <w:pPr>
      <w:numPr>
        <w:ilvl w:val="2"/>
        <w:numId w:val="4"/>
      </w:numPr>
    </w:pPr>
  </w:style>
  <w:style w:type="paragraph" w:customStyle="1" w:styleId="-2">
    <w:name w:val="Контракт-подподпункт"/>
    <w:basedOn w:val="a0"/>
    <w:qFormat/>
    <w:pPr>
      <w:numPr>
        <w:ilvl w:val="3"/>
        <w:numId w:val="4"/>
      </w:numPr>
    </w:pPr>
  </w:style>
  <w:style w:type="paragraph" w:styleId="af2">
    <w:name w:val="endnote text"/>
    <w:basedOn w:val="a0"/>
    <w:link w:val="17"/>
    <w:uiPriority w:val="99"/>
    <w:semiHidden/>
    <w:unhideWhenUsed/>
    <w:rPr>
      <w:sz w:val="20"/>
      <w:szCs w:val="20"/>
    </w:rPr>
  </w:style>
  <w:style w:type="paragraph" w:styleId="aff8">
    <w:name w:val="Plain Text"/>
    <w:basedOn w:val="a0"/>
    <w:link w:val="aff7"/>
    <w:uiPriority w:val="99"/>
    <w:semiHidden/>
    <w:unhideWhenUsed/>
    <w:qFormat/>
    <w:pPr>
      <w:spacing w:line="240" w:lineRule="auto"/>
      <w:ind w:firstLine="0"/>
      <w:jc w:val="left"/>
    </w:pPr>
    <w:rPr>
      <w:rFonts w:ascii="Calibri" w:eastAsia="Calibri" w:hAnsi="Calibri"/>
      <w:sz w:val="22"/>
      <w:szCs w:val="21"/>
      <w:lang w:eastAsia="en-US"/>
    </w:rPr>
  </w:style>
  <w:style w:type="paragraph" w:customStyle="1" w:styleId="afffd">
    <w:name w:val="Содержимое таблицы"/>
    <w:basedOn w:val="a0"/>
    <w:qFormat/>
    <w:pPr>
      <w:widowControl w:val="0"/>
      <w:suppressLineNumbers/>
    </w:pPr>
  </w:style>
  <w:style w:type="paragraph" w:customStyle="1" w:styleId="afffe">
    <w:name w:val="Заголовок таблицы"/>
    <w:basedOn w:val="afffd"/>
    <w:qFormat/>
    <w:pPr>
      <w:jc w:val="center"/>
    </w:pPr>
    <w:rPr>
      <w:b/>
      <w:bCs/>
    </w:rPr>
  </w:style>
  <w:style w:type="paragraph" w:styleId="a">
    <w:name w:val="List Number"/>
    <w:basedOn w:val="a0"/>
    <w:qFormat/>
    <w:pPr>
      <w:numPr>
        <w:numId w:val="25"/>
      </w:numPr>
      <w:spacing w:line="240" w:lineRule="auto"/>
      <w:jc w:val="left"/>
    </w:pPr>
    <w:rPr>
      <w:rFonts w:ascii="Geneva CY" w:eastAsia="Geneva" w:hAnsi="Geneva CY"/>
      <w:sz w:val="24"/>
      <w:szCs w:val="20"/>
      <w:lang w:eastAsia="en-US"/>
    </w:rPr>
  </w:style>
  <w:style w:type="paragraph" w:customStyle="1" w:styleId="msolistparagraph0">
    <w:name w:val="msolistparagraph"/>
    <w:basedOn w:val="a0"/>
    <w:qFormat/>
    <w:pPr>
      <w:ind w:left="720"/>
      <w:contextualSpacing/>
    </w:pPr>
  </w:style>
  <w:style w:type="paragraph" w:customStyle="1" w:styleId="affff">
    <w:name w:val="Содержимое списка"/>
    <w:basedOn w:val="a0"/>
    <w:qFormat/>
    <w:pPr>
      <w:ind w:left="567"/>
    </w:pPr>
  </w:style>
  <w:style w:type="paragraph" w:customStyle="1" w:styleId="ConsPlusNonformat">
    <w:name w:val="ConsPlusNonformat"/>
    <w:qFormat/>
    <w:pPr>
      <w:widowControl w:val="0"/>
    </w:pPr>
    <w:rPr>
      <w:rFonts w:ascii="Courier New" w:hAnsi="Courier New" w:cs="Courier New"/>
    </w:rPr>
  </w:style>
  <w:style w:type="table" w:styleId="affff0">
    <w:name w:val="Table Grid"/>
    <w:basedOn w:val="a2"/>
    <w:pPr>
      <w:spacing w:line="36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mailto:mail@sakhaenergo.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A567-4508-46CD-8419-8044D94AC13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C360878-E279-4203-BA26-FB14B9A15588}">
  <ds:schemaRefs>
    <ds:schemaRef ds:uri="http://schemas.microsoft.com/sharepoint/v3/contenttype/forms"/>
  </ds:schemaRefs>
</ds:datastoreItem>
</file>

<file path=customXml/itemProps3.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401A2C-C970-48D1-94E9-60D4130D53AA}">
  <ds:schemaRefs>
    <ds:schemaRef ds:uri="http://schemas.openxmlformats.org/officeDocument/2006/bibliography"/>
  </ds:schemaRefs>
</ds:datastoreItem>
</file>

<file path=customXml/itemProps5.xml><?xml version="1.0" encoding="utf-8"?>
<ds:datastoreItem xmlns:ds="http://schemas.openxmlformats.org/officeDocument/2006/customXml" ds:itemID="{D784F192-3E5C-4144-9FED-775FBC11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19946</Words>
  <Characters>113697</Characters>
  <Application>Microsoft Office Word</Application>
  <DocSecurity>0</DocSecurity>
  <Lines>947</Lines>
  <Paragraphs>266</Paragraphs>
  <ScaleCrop>false</ScaleCrop>
  <Company>УК ГидроОГК</Company>
  <LinksUpToDate>false</LinksUpToDate>
  <CharactersWithSpaces>133377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Васильева Василика Владимировна</cp:lastModifiedBy>
  <cp:revision>38</cp:revision>
  <dcterms:created xsi:type="dcterms:W3CDTF">2023-06-13T10:58:00Z</dcterms:created>
  <dcterms:modified xsi:type="dcterms:W3CDTF">2026-07-03T01:02:00Z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